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EE1F" w14:textId="77777777" w:rsidR="009B28EF" w:rsidRDefault="009B28EF" w:rsidP="009B28EF">
      <w:pPr>
        <w:outlineLvl w:val="0"/>
        <w:rPr>
          <w:rFonts w:ascii="Trebuchet MS" w:hAnsi="Trebuchet MS" w:cs="Arial"/>
          <w:b/>
          <w:color w:val="95A3AB"/>
          <w:sz w:val="2"/>
          <w:szCs w:val="2"/>
        </w:rPr>
      </w:pPr>
    </w:p>
    <w:p w14:paraId="1946EE5C" w14:textId="77777777" w:rsidR="000C2D34" w:rsidRPr="009B28EF" w:rsidRDefault="000C2D34" w:rsidP="009B28EF">
      <w:pPr>
        <w:outlineLvl w:val="0"/>
        <w:rPr>
          <w:rFonts w:ascii="Trebuchet MS" w:hAnsi="Trebuchet MS" w:cs="Arial"/>
          <w:b/>
          <w:color w:val="95A3AB"/>
          <w:sz w:val="2"/>
          <w:szCs w:val="2"/>
        </w:rPr>
      </w:pPr>
    </w:p>
    <w:p w14:paraId="513303C1" w14:textId="77777777" w:rsidR="009B28EF" w:rsidRPr="009B28EF" w:rsidRDefault="009B28EF" w:rsidP="009B28EF">
      <w:pPr>
        <w:outlineLvl w:val="0"/>
        <w:rPr>
          <w:rFonts w:ascii="Trebuchet MS" w:hAnsi="Trebuchet MS" w:cs="Arial"/>
          <w:b/>
          <w:color w:val="95A3AB"/>
          <w:sz w:val="2"/>
          <w:szCs w:val="2"/>
        </w:rPr>
      </w:pPr>
    </w:p>
    <w:p w14:paraId="2D23F621" w14:textId="77777777" w:rsidR="009B28EF" w:rsidRPr="009B28EF" w:rsidRDefault="009B28EF" w:rsidP="009B28EF">
      <w:pPr>
        <w:outlineLvl w:val="0"/>
        <w:rPr>
          <w:rFonts w:ascii="Trebuchet MS" w:hAnsi="Trebuchet MS" w:cs="Arial"/>
          <w:b/>
          <w:color w:val="95A3AB"/>
          <w:sz w:val="2"/>
          <w:szCs w:val="2"/>
        </w:rPr>
      </w:pPr>
    </w:p>
    <w:p w14:paraId="57A622DC" w14:textId="77777777" w:rsidR="000046D5" w:rsidRPr="000046D5" w:rsidRDefault="000046D5" w:rsidP="009B28EF">
      <w:pPr>
        <w:pStyle w:val="intituldelarrt"/>
        <w:rPr>
          <w:rFonts w:ascii="Trebuchet MS" w:hAnsi="Trebuchet MS"/>
          <w:bCs w:val="0"/>
          <w:sz w:val="2"/>
          <w:szCs w:val="2"/>
          <w:lang w:val="en-GB"/>
        </w:rPr>
      </w:pPr>
    </w:p>
    <w:p w14:paraId="1B9427B8" w14:textId="77777777" w:rsidR="009B28EF" w:rsidRPr="00B15FE3" w:rsidRDefault="00973DEF" w:rsidP="009B28EF">
      <w:pPr>
        <w:pStyle w:val="intituldelarrt"/>
        <w:rPr>
          <w:rFonts w:ascii="Trebuchet MS" w:hAnsi="Trebuchet MS"/>
          <w:bCs w:val="0"/>
          <w:sz w:val="28"/>
          <w:szCs w:val="28"/>
        </w:rPr>
      </w:pPr>
      <w:r w:rsidRPr="00B15FE3">
        <w:rPr>
          <w:rFonts w:ascii="Trebuchet MS" w:hAnsi="Trebuchet MS"/>
          <w:bCs w:val="0"/>
          <w:sz w:val="28"/>
          <w:szCs w:val="28"/>
          <w:lang w:val="en-GB"/>
        </w:rPr>
        <w:t>CONTRAT A DUR</w:t>
      </w:r>
      <w:r w:rsidR="000046D5" w:rsidRPr="00603ABF">
        <w:rPr>
          <w:rFonts w:ascii="Trebuchet MS" w:hAnsi="Trebuchet MS"/>
          <w:bCs w:val="0"/>
          <w:sz w:val="28"/>
          <w:szCs w:val="28"/>
          <w:lang w:val="en-GB"/>
        </w:rPr>
        <w:t>É</w:t>
      </w:r>
      <w:r w:rsidRPr="00B15FE3">
        <w:rPr>
          <w:rFonts w:ascii="Trebuchet MS" w:hAnsi="Trebuchet MS"/>
          <w:bCs w:val="0"/>
          <w:sz w:val="28"/>
          <w:szCs w:val="28"/>
          <w:lang w:val="en-GB"/>
        </w:rPr>
        <w:t>E DÉTERMINÉE</w:t>
      </w:r>
      <w:r w:rsidR="00DC1A82" w:rsidRPr="00B15FE3">
        <w:rPr>
          <w:rFonts w:ascii="Trebuchet MS" w:hAnsi="Trebuchet MS"/>
          <w:bCs w:val="0"/>
          <w:sz w:val="28"/>
          <w:szCs w:val="28"/>
        </w:rPr>
        <w:br/>
      </w:r>
      <w:r w:rsidR="003F6933">
        <w:rPr>
          <w:rFonts w:ascii="Trebuchet MS" w:hAnsi="Trebuchet MS"/>
          <w:bCs w:val="0"/>
          <w:sz w:val="28"/>
          <w:szCs w:val="28"/>
        </w:rPr>
        <w:t>RECRUTEMENT D’UN TRAVAILLEUR HANDICAP</w:t>
      </w:r>
      <w:r w:rsidR="000046D5" w:rsidRPr="00B15FE3">
        <w:rPr>
          <w:rFonts w:ascii="Trebuchet MS" w:hAnsi="Trebuchet MS"/>
          <w:bCs w:val="0"/>
          <w:sz w:val="28"/>
          <w:szCs w:val="28"/>
          <w:lang w:val="en-GB"/>
        </w:rPr>
        <w:t>É</w:t>
      </w:r>
      <w:r w:rsidR="00AC7139">
        <w:rPr>
          <w:rFonts w:ascii="Trebuchet MS" w:hAnsi="Trebuchet MS"/>
          <w:bCs w:val="0"/>
          <w:sz w:val="28"/>
          <w:szCs w:val="28"/>
        </w:rPr>
        <w:t xml:space="preserve"> </w:t>
      </w:r>
      <w:r w:rsidR="001C5411">
        <w:rPr>
          <w:rFonts w:ascii="Trebuchet MS" w:hAnsi="Trebuchet MS"/>
          <w:bCs w:val="0"/>
          <w:sz w:val="28"/>
          <w:szCs w:val="28"/>
        </w:rPr>
        <w:t xml:space="preserve"> </w:t>
      </w:r>
    </w:p>
    <w:p w14:paraId="577283B4" w14:textId="71E2F530" w:rsidR="00D02821" w:rsidRPr="00B15FE3" w:rsidRDefault="00D02821" w:rsidP="00D02821">
      <w:pPr>
        <w:jc w:val="center"/>
        <w:rPr>
          <w:rFonts w:ascii="Trebuchet MS" w:hAnsi="Trebuchet MS" w:cs="Arial"/>
          <w:smallCaps/>
          <w:sz w:val="22"/>
          <w:szCs w:val="22"/>
        </w:rPr>
      </w:pPr>
      <w:r w:rsidRPr="00A655E6">
        <w:rPr>
          <w:rFonts w:ascii="Trebuchet MS" w:hAnsi="Trebuchet MS" w:cs="Arial"/>
          <w:smallCaps/>
          <w:sz w:val="22"/>
          <w:szCs w:val="22"/>
        </w:rPr>
        <w:t>(en application de l’article L3</w:t>
      </w:r>
      <w:r>
        <w:rPr>
          <w:rFonts w:ascii="Trebuchet MS" w:hAnsi="Trebuchet MS" w:cs="Arial"/>
          <w:smallCaps/>
          <w:sz w:val="22"/>
          <w:szCs w:val="22"/>
        </w:rPr>
        <w:t>5</w:t>
      </w:r>
      <w:r w:rsidRPr="00A655E6">
        <w:rPr>
          <w:rFonts w:ascii="Trebuchet MS" w:hAnsi="Trebuchet MS" w:cs="Arial"/>
          <w:smallCaps/>
          <w:sz w:val="22"/>
          <w:szCs w:val="22"/>
        </w:rPr>
        <w:t>2-</w:t>
      </w:r>
      <w:r w:rsidR="006369EB">
        <w:rPr>
          <w:rFonts w:ascii="Trebuchet MS" w:hAnsi="Trebuchet MS" w:cs="Arial"/>
          <w:smallCaps/>
          <w:sz w:val="22"/>
          <w:szCs w:val="22"/>
        </w:rPr>
        <w:t>4</w:t>
      </w:r>
      <w:r w:rsidRPr="00A655E6">
        <w:rPr>
          <w:rFonts w:ascii="Trebuchet MS" w:hAnsi="Trebuchet MS" w:cs="Arial"/>
          <w:smallCaps/>
          <w:sz w:val="22"/>
          <w:szCs w:val="22"/>
        </w:rPr>
        <w:t xml:space="preserve"> du code général de la fonction publique)</w:t>
      </w:r>
    </w:p>
    <w:p w14:paraId="141C89E3" w14:textId="77777777" w:rsidR="009B28EF" w:rsidRPr="00B15FE3" w:rsidRDefault="009B28EF" w:rsidP="009B28EF">
      <w:pPr>
        <w:pStyle w:val="VuConsidrant"/>
        <w:spacing w:after="0"/>
        <w:rPr>
          <w:rFonts w:ascii="Trebuchet MS" w:hAnsi="Trebuchet MS" w:cs="Times New Roman"/>
        </w:rPr>
      </w:pPr>
    </w:p>
    <w:p w14:paraId="25E28376" w14:textId="77777777" w:rsidR="00AF1872" w:rsidRPr="00B15FE3" w:rsidRDefault="00AF1872" w:rsidP="00AF1872">
      <w:pPr>
        <w:tabs>
          <w:tab w:val="left" w:pos="284"/>
          <w:tab w:val="left" w:pos="2552"/>
        </w:tabs>
        <w:jc w:val="center"/>
        <w:rPr>
          <w:rStyle w:val="lev"/>
          <w:rFonts w:ascii="Trebuchet MS" w:hAnsi="Trebuchet MS" w:cs="Arial"/>
          <w:i/>
          <w:color w:val="E36C0A"/>
          <w:u w:val="single"/>
        </w:rPr>
      </w:pPr>
      <w:r w:rsidRPr="00B15FE3">
        <w:rPr>
          <w:rFonts w:ascii="Trebuchet MS" w:hAnsi="Trebuchet MS" w:cs="Arial"/>
          <w:b/>
          <w:i/>
          <w:iCs/>
          <w:color w:val="E36C0A"/>
          <w:u w:val="single"/>
        </w:rPr>
        <w:t>Les mentions en italiques constituent des commentaires destinés à faciliter la rédaction du contrat. Elles doivent être supprimées de la version définitive.</w:t>
      </w:r>
    </w:p>
    <w:p w14:paraId="7DDA0FF8" w14:textId="77777777" w:rsidR="009B28EF" w:rsidRPr="00B15FE3" w:rsidRDefault="009B28EF" w:rsidP="009B28EF">
      <w:pPr>
        <w:pStyle w:val="VuConsidrant"/>
        <w:spacing w:after="0"/>
        <w:rPr>
          <w:rFonts w:ascii="Trebuchet MS" w:hAnsi="Trebuchet MS" w:cs="Times New Roman"/>
          <w:sz w:val="10"/>
          <w:szCs w:val="10"/>
        </w:rPr>
      </w:pPr>
    </w:p>
    <w:p w14:paraId="31A38F96" w14:textId="77777777" w:rsidR="00D774BC" w:rsidRPr="00B15FE3" w:rsidRDefault="00D774BC" w:rsidP="009B28EF">
      <w:pPr>
        <w:pStyle w:val="VuConsidrant"/>
        <w:spacing w:after="0"/>
        <w:rPr>
          <w:rFonts w:ascii="Trebuchet MS" w:hAnsi="Trebuchet MS" w:cs="Times New Roman"/>
          <w:sz w:val="10"/>
          <w:szCs w:val="10"/>
        </w:rPr>
      </w:pPr>
    </w:p>
    <w:p w14:paraId="1DCA778F" w14:textId="41BC621E" w:rsidR="009B28EF" w:rsidRDefault="0033414F" w:rsidP="0033099C">
      <w:pPr>
        <w:spacing w:before="120" w:after="120"/>
        <w:jc w:val="both"/>
        <w:rPr>
          <w:rFonts w:ascii="Trebuchet MS" w:hAnsi="Trebuchet MS"/>
        </w:rPr>
      </w:pPr>
      <w:r w:rsidRPr="00710C3F">
        <w:rPr>
          <w:rFonts w:ascii="Trebuchet MS" w:hAnsi="Trebuchet MS"/>
        </w:rPr>
        <w:t>Vu l</w:t>
      </w:r>
      <w:r>
        <w:rPr>
          <w:rFonts w:ascii="Trebuchet MS" w:hAnsi="Trebuchet MS"/>
        </w:rPr>
        <w:t xml:space="preserve">e Code Général de la Fonction Publique, et </w:t>
      </w:r>
      <w:r w:rsidRPr="00CA4B6A">
        <w:rPr>
          <w:rFonts w:ascii="Trebuchet MS" w:hAnsi="Trebuchet MS"/>
        </w:rPr>
        <w:t xml:space="preserve">notamment </w:t>
      </w:r>
      <w:r>
        <w:rPr>
          <w:rFonts w:ascii="Trebuchet MS" w:hAnsi="Trebuchet MS"/>
        </w:rPr>
        <w:t>les</w:t>
      </w:r>
      <w:r w:rsidRPr="00CA4B6A">
        <w:rPr>
          <w:rFonts w:ascii="Trebuchet MS" w:hAnsi="Trebuchet MS"/>
        </w:rPr>
        <w:t xml:space="preserve"> article</w:t>
      </w:r>
      <w:r>
        <w:rPr>
          <w:rFonts w:ascii="Trebuchet MS" w:hAnsi="Trebuchet MS"/>
        </w:rPr>
        <w:t>s L352-4 et L352-5</w:t>
      </w:r>
      <w:r w:rsidRPr="00CA4B6A">
        <w:rPr>
          <w:rFonts w:ascii="Trebuchet MS" w:hAnsi="Trebuchet MS"/>
        </w:rPr>
        <w:t> ;</w:t>
      </w:r>
    </w:p>
    <w:p w14:paraId="7B595920" w14:textId="77777777" w:rsidR="003F6933" w:rsidRPr="00B15FE3" w:rsidRDefault="00485613" w:rsidP="0033099C">
      <w:pPr>
        <w:spacing w:before="120" w:after="120"/>
        <w:jc w:val="both"/>
        <w:rPr>
          <w:rFonts w:ascii="Trebuchet MS" w:hAnsi="Trebuchet MS"/>
        </w:rPr>
      </w:pPr>
      <w:r>
        <w:rPr>
          <w:rFonts w:ascii="Trebuchet MS" w:hAnsi="Trebuchet MS"/>
        </w:rPr>
        <w:t>Vu la loi n°</w:t>
      </w:r>
      <w:r w:rsidR="003F6933" w:rsidRPr="003F6933">
        <w:rPr>
          <w:rFonts w:ascii="Trebuchet MS" w:hAnsi="Trebuchet MS"/>
        </w:rPr>
        <w:t>87-517 du 10 juillet 1987 relative à l’emploi des travailleurs handicapés et instituant une obligation d’emploi des travailleurs handicapés auprès des collectivités publiques,</w:t>
      </w:r>
    </w:p>
    <w:p w14:paraId="2DBD18F6" w14:textId="671EEA2E" w:rsidR="009B28EF" w:rsidRDefault="009B28EF" w:rsidP="0033099C">
      <w:pPr>
        <w:spacing w:before="120" w:after="120"/>
        <w:jc w:val="both"/>
        <w:rPr>
          <w:rFonts w:ascii="Trebuchet MS" w:hAnsi="Trebuchet MS"/>
        </w:rPr>
      </w:pPr>
      <w:r w:rsidRPr="00B15FE3">
        <w:rPr>
          <w:rFonts w:ascii="Trebuchet MS" w:hAnsi="Trebuchet MS"/>
        </w:rPr>
        <w:t xml:space="preserve">Vu le décret n°88-145 du 15 février 1988 relatif aux agents </w:t>
      </w:r>
      <w:r w:rsidR="00AF1872" w:rsidRPr="00B15FE3">
        <w:rPr>
          <w:rFonts w:ascii="Trebuchet MS" w:hAnsi="Trebuchet MS"/>
        </w:rPr>
        <w:t>contractuels</w:t>
      </w:r>
      <w:r w:rsidRPr="00B15FE3">
        <w:rPr>
          <w:rFonts w:ascii="Trebuchet MS" w:hAnsi="Trebuchet MS"/>
        </w:rPr>
        <w:t xml:space="preserve"> de la</w:t>
      </w:r>
      <w:r w:rsidR="002E50EB" w:rsidRPr="00B15FE3">
        <w:rPr>
          <w:rFonts w:ascii="Trebuchet MS" w:hAnsi="Trebuchet MS"/>
        </w:rPr>
        <w:t xml:space="preserve"> fonction publique territoriale </w:t>
      </w:r>
      <w:r w:rsidRPr="00B15FE3">
        <w:rPr>
          <w:rFonts w:ascii="Trebuchet MS" w:hAnsi="Trebuchet MS"/>
        </w:rPr>
        <w:t>;</w:t>
      </w:r>
    </w:p>
    <w:p w14:paraId="4A73646B" w14:textId="77777777" w:rsidR="006055BF" w:rsidRDefault="006055BF" w:rsidP="0033099C">
      <w:pPr>
        <w:spacing w:before="120" w:after="120"/>
        <w:jc w:val="both"/>
        <w:rPr>
          <w:rFonts w:ascii="Trebuchet MS" w:hAnsi="Trebuchet MS"/>
        </w:rPr>
      </w:pPr>
      <w:r>
        <w:rPr>
          <w:rFonts w:ascii="Trebuchet MS" w:hAnsi="Trebuchet MS"/>
        </w:rPr>
        <w:t>Vu le décret n°</w:t>
      </w:r>
      <w:r w:rsidRPr="006055BF">
        <w:rPr>
          <w:rFonts w:ascii="Trebuchet MS" w:hAnsi="Trebuchet MS"/>
        </w:rPr>
        <w:t>92-1194 du 4 novembre 1992 fixant les dispositions communes applicables aux fonctionnaires stagiaires de la fonction publique territoriale,</w:t>
      </w:r>
    </w:p>
    <w:p w14:paraId="47E0288C" w14:textId="77777777" w:rsidR="003F6933" w:rsidRPr="006055BF" w:rsidRDefault="00485613" w:rsidP="003F6933">
      <w:pPr>
        <w:pStyle w:val="VuConsidrant"/>
        <w:rPr>
          <w:rFonts w:ascii="Trebuchet MS" w:hAnsi="Trebuchet MS" w:cs="Times New Roman"/>
        </w:rPr>
      </w:pPr>
      <w:r>
        <w:rPr>
          <w:rFonts w:ascii="Trebuchet MS" w:hAnsi="Trebuchet MS" w:cs="Times New Roman"/>
        </w:rPr>
        <w:t>Vu le décret n</w:t>
      </w:r>
      <w:r w:rsidR="006055BF">
        <w:rPr>
          <w:rFonts w:ascii="Trebuchet MS" w:hAnsi="Trebuchet MS" w:cs="Times New Roman"/>
        </w:rPr>
        <w:t>°</w:t>
      </w:r>
      <w:r w:rsidR="006055BF" w:rsidRPr="006055BF">
        <w:rPr>
          <w:rFonts w:ascii="Trebuchet MS" w:hAnsi="Trebuchet MS" w:cs="Times New Roman"/>
          <w:bCs/>
        </w:rPr>
        <w:t>96-1087 du 10 décembre 1996 relatif au recrutement des travailleurs handicapés dans la fonction publique</w:t>
      </w:r>
      <w:r w:rsidR="006055BF">
        <w:rPr>
          <w:rFonts w:ascii="Trebuchet MS" w:hAnsi="Trebuchet MS" w:cs="Times New Roman"/>
          <w:bCs/>
        </w:rPr>
        <w:t xml:space="preserve"> </w:t>
      </w:r>
      <w:r w:rsidR="003F6933" w:rsidRPr="006055BF">
        <w:rPr>
          <w:rFonts w:ascii="Trebuchet MS" w:hAnsi="Trebuchet MS" w:cs="Times New Roman"/>
        </w:rPr>
        <w:t>;</w:t>
      </w:r>
    </w:p>
    <w:p w14:paraId="7D806E3A" w14:textId="77777777" w:rsidR="003F6933" w:rsidRPr="00B15FE3" w:rsidRDefault="003F6933" w:rsidP="003F6933">
      <w:pPr>
        <w:spacing w:before="120" w:after="120"/>
        <w:jc w:val="both"/>
        <w:rPr>
          <w:rFonts w:ascii="Trebuchet MS" w:hAnsi="Trebuchet MS"/>
        </w:rPr>
      </w:pPr>
      <w:r w:rsidRPr="003F6933">
        <w:rPr>
          <w:rFonts w:ascii="Trebuchet MS" w:hAnsi="Trebuchet MS"/>
        </w:rPr>
        <w:t xml:space="preserve">Vu le décret n° </w:t>
      </w:r>
      <w:r w:rsidR="006055BF">
        <w:rPr>
          <w:rFonts w:ascii="Trebuchet MS" w:hAnsi="Trebuchet MS"/>
        </w:rPr>
        <w:t>………</w:t>
      </w:r>
      <w:r w:rsidRPr="003F6933">
        <w:rPr>
          <w:rFonts w:ascii="Trebuchet MS" w:hAnsi="Trebuchet MS"/>
        </w:rPr>
        <w:t>…… du …</w:t>
      </w:r>
      <w:r w:rsidR="006055BF">
        <w:rPr>
          <w:rFonts w:ascii="Trebuchet MS" w:hAnsi="Trebuchet MS"/>
        </w:rPr>
        <w:t>…………</w:t>
      </w:r>
      <w:r w:rsidRPr="003F6933">
        <w:rPr>
          <w:rFonts w:ascii="Trebuchet MS" w:hAnsi="Trebuchet MS"/>
        </w:rPr>
        <w:t xml:space="preserve"> portant statut particulier du cadre d’emplois des …</w:t>
      </w:r>
      <w:r w:rsidR="006055BF">
        <w:rPr>
          <w:rFonts w:ascii="Trebuchet MS" w:hAnsi="Trebuchet MS"/>
        </w:rPr>
        <w:t>………………………</w:t>
      </w:r>
      <w:r w:rsidRPr="003F6933">
        <w:rPr>
          <w:rFonts w:ascii="Trebuchet MS" w:hAnsi="Trebuchet MS"/>
        </w:rPr>
        <w:t>…,</w:t>
      </w:r>
    </w:p>
    <w:p w14:paraId="4311B270" w14:textId="77777777" w:rsidR="002E50EB" w:rsidRPr="00B15FE3" w:rsidRDefault="00A07264" w:rsidP="0033099C">
      <w:pPr>
        <w:spacing w:before="120" w:after="120"/>
        <w:jc w:val="both"/>
        <w:rPr>
          <w:rFonts w:ascii="Trebuchet MS" w:hAnsi="Trebuchet MS"/>
        </w:rPr>
      </w:pPr>
      <w:r w:rsidRPr="001B03DD">
        <w:rPr>
          <w:rFonts w:ascii="Trebuchet MS" w:hAnsi="Trebuchet MS"/>
        </w:rPr>
        <w:t>Vu la délibération créant un emploi permanent de ……………………</w:t>
      </w:r>
      <w:r>
        <w:rPr>
          <w:rFonts w:ascii="Trebuchet MS" w:hAnsi="Trebuchet MS"/>
        </w:rPr>
        <w:t xml:space="preserve"> </w:t>
      </w:r>
      <w:r w:rsidRPr="00B5683F">
        <w:rPr>
          <w:i/>
          <w:iCs/>
          <w:color w:val="E36C0A"/>
        </w:rPr>
        <w:t>(</w:t>
      </w:r>
      <w:r w:rsidRPr="00A07264">
        <w:rPr>
          <w:rFonts w:ascii="Trebuchet MS" w:hAnsi="Trebuchet MS" w:cs="Arial"/>
          <w:i/>
          <w:iCs/>
          <w:color w:val="E36C0A"/>
        </w:rPr>
        <w:t>intitulé du poste</w:t>
      </w:r>
      <w:r w:rsidRPr="00B5683F">
        <w:rPr>
          <w:i/>
          <w:iCs/>
          <w:color w:val="E36C0A"/>
        </w:rPr>
        <w:t>)</w:t>
      </w:r>
      <w:r>
        <w:rPr>
          <w:i/>
          <w:iCs/>
          <w:color w:val="E36C0A"/>
        </w:rPr>
        <w:t xml:space="preserve">, </w:t>
      </w:r>
      <w:r w:rsidRPr="00370338">
        <w:rPr>
          <w:rFonts w:ascii="Trebuchet MS" w:hAnsi="Trebuchet MS"/>
        </w:rPr>
        <w:t>sur le grade de</w:t>
      </w:r>
      <w:r>
        <w:rPr>
          <w:i/>
          <w:iCs/>
          <w:color w:val="E36C0A"/>
        </w:rPr>
        <w:t xml:space="preserve"> </w:t>
      </w:r>
      <w:r w:rsidRPr="001B03DD">
        <w:rPr>
          <w:rFonts w:ascii="Trebuchet MS" w:hAnsi="Trebuchet MS"/>
        </w:rPr>
        <w:t>……………………</w:t>
      </w:r>
      <w:r w:rsidRPr="00603ABF">
        <w:rPr>
          <w:rFonts w:ascii="Trebuchet MS" w:hAnsi="Trebuchet MS"/>
        </w:rPr>
        <w:t xml:space="preserve"> </w:t>
      </w:r>
      <w:r w:rsidRPr="00EC2059">
        <w:rPr>
          <w:rFonts w:ascii="Trebuchet MS" w:hAnsi="Trebuchet MS" w:cs="Arial"/>
          <w:i/>
          <w:iCs/>
          <w:color w:val="E36C0A"/>
        </w:rPr>
        <w:t>(grade)</w:t>
      </w:r>
      <w:r w:rsidRPr="001D1C8E">
        <w:rPr>
          <w:rFonts w:ascii="Trebuchet MS" w:hAnsi="Trebuchet MS"/>
          <w:i/>
        </w:rPr>
        <w:t xml:space="preserve"> </w:t>
      </w:r>
      <w:r w:rsidRPr="001D1C8E">
        <w:rPr>
          <w:rFonts w:ascii="Trebuchet MS" w:hAnsi="Trebuchet MS"/>
        </w:rPr>
        <w:t xml:space="preserve">à temps </w:t>
      </w:r>
      <w:r w:rsidR="00B62936">
        <w:rPr>
          <w:rFonts w:ascii="Trebuchet MS" w:hAnsi="Trebuchet MS"/>
        </w:rPr>
        <w:t xml:space="preserve">complet </w:t>
      </w:r>
      <w:r w:rsidR="00B62936" w:rsidRPr="006D719A">
        <w:rPr>
          <w:rFonts w:ascii="Trebuchet MS" w:hAnsi="Trebuchet MS"/>
          <w:highlight w:val="yellow"/>
        </w:rPr>
        <w:t>ou</w:t>
      </w:r>
      <w:r w:rsidR="00B62936">
        <w:rPr>
          <w:rFonts w:ascii="Trebuchet MS" w:hAnsi="Trebuchet MS"/>
        </w:rPr>
        <w:t xml:space="preserve"> </w:t>
      </w:r>
      <w:r w:rsidRPr="001D1C8E">
        <w:rPr>
          <w:rFonts w:ascii="Trebuchet MS" w:hAnsi="Trebuchet MS"/>
        </w:rPr>
        <w:t>non compl</w:t>
      </w:r>
      <w:r>
        <w:rPr>
          <w:rFonts w:ascii="Trebuchet MS" w:hAnsi="Trebuchet MS"/>
        </w:rPr>
        <w:t>et à raison de …h… hebdomadair</w:t>
      </w:r>
      <w:r w:rsidR="00B62936">
        <w:rPr>
          <w:rFonts w:ascii="Trebuchet MS" w:hAnsi="Trebuchet MS"/>
        </w:rPr>
        <w:t>e,</w:t>
      </w:r>
      <w:r w:rsidRPr="001D1C8E">
        <w:rPr>
          <w:rFonts w:ascii="Trebuchet MS" w:hAnsi="Trebuchet MS"/>
        </w:rPr>
        <w:t xml:space="preserve"> </w:t>
      </w:r>
      <w:r w:rsidR="009B28EF" w:rsidRPr="00B15FE3">
        <w:rPr>
          <w:rFonts w:ascii="Trebuchet MS" w:hAnsi="Trebuchet MS"/>
        </w:rPr>
        <w:t>et fixant le niveau de</w:t>
      </w:r>
      <w:r w:rsidR="002E50EB" w:rsidRPr="00B15FE3">
        <w:rPr>
          <w:rFonts w:ascii="Trebuchet MS" w:hAnsi="Trebuchet MS"/>
        </w:rPr>
        <w:t xml:space="preserve"> recrutement et la rémunération </w:t>
      </w:r>
      <w:r w:rsidR="009B28EF" w:rsidRPr="00B15FE3">
        <w:rPr>
          <w:rFonts w:ascii="Trebuchet MS" w:hAnsi="Trebuchet MS"/>
        </w:rPr>
        <w:t>;</w:t>
      </w:r>
    </w:p>
    <w:p w14:paraId="18F746D6" w14:textId="77777777" w:rsidR="009B28EF" w:rsidRPr="00B15FE3" w:rsidRDefault="003C5EED" w:rsidP="0033099C">
      <w:pPr>
        <w:spacing w:before="120" w:after="120"/>
        <w:jc w:val="both"/>
        <w:rPr>
          <w:rFonts w:ascii="Trebuchet MS" w:hAnsi="Trebuchet MS"/>
        </w:rPr>
      </w:pPr>
      <w:r w:rsidRPr="00B15FE3">
        <w:rPr>
          <w:rFonts w:ascii="Trebuchet MS" w:hAnsi="Trebuchet MS"/>
        </w:rPr>
        <w:t>Vu la déclaration de vacance de l'emploi faite auprès du Centre de Gestion sous le n° …………… ;</w:t>
      </w:r>
    </w:p>
    <w:p w14:paraId="6165328B" w14:textId="77777777" w:rsidR="00810F80" w:rsidRDefault="003F6933" w:rsidP="00810F80">
      <w:pPr>
        <w:pStyle w:val="VuConsidrant"/>
        <w:rPr>
          <w:rFonts w:ascii="Trebuchet MS" w:hAnsi="Trebuchet MS" w:cs="Times New Roman"/>
        </w:rPr>
      </w:pPr>
      <w:r w:rsidRPr="003F6933">
        <w:rPr>
          <w:rFonts w:ascii="Trebuchet MS" w:hAnsi="Trebuchet MS" w:cs="Times New Roman"/>
        </w:rPr>
        <w:t>Vu le certificat médical délivré par un médecin agréé pour la reconnaissance du handicap, attestant l'aptitude physique compat</w:t>
      </w:r>
      <w:r w:rsidR="00485613">
        <w:rPr>
          <w:rFonts w:ascii="Trebuchet MS" w:hAnsi="Trebuchet MS" w:cs="Times New Roman"/>
        </w:rPr>
        <w:t>ible avec les fonctions visées</w:t>
      </w:r>
      <w:r w:rsidRPr="003F6933">
        <w:rPr>
          <w:rFonts w:ascii="Trebuchet MS" w:hAnsi="Trebuchet MS" w:cs="Times New Roman"/>
        </w:rPr>
        <w:t xml:space="preserve">, </w:t>
      </w:r>
    </w:p>
    <w:p w14:paraId="0250DE2F" w14:textId="77777777" w:rsidR="003F6933" w:rsidRDefault="006055BF" w:rsidP="006055BF">
      <w:pPr>
        <w:pStyle w:val="VuConsidrant"/>
        <w:jc w:val="left"/>
        <w:rPr>
          <w:rFonts w:ascii="Trebuchet MS" w:hAnsi="Trebuchet MS" w:cs="Times New Roman"/>
        </w:rPr>
      </w:pPr>
      <w:r>
        <w:rPr>
          <w:rFonts w:ascii="Trebuchet MS" w:hAnsi="Trebuchet MS" w:cs="Times New Roman"/>
        </w:rPr>
        <w:t xml:space="preserve">Considérant </w:t>
      </w:r>
      <w:r w:rsidRPr="006055BF">
        <w:rPr>
          <w:rFonts w:ascii="Trebuchet MS" w:hAnsi="Trebuchet MS" w:cs="Times New Roman"/>
        </w:rPr>
        <w:t>que M ………………………… relève de l’une des catégories mentionnées aux 1°, 2°, 3°, 4°, 9°, 10° et 11° de l’article</w:t>
      </w:r>
      <w:r w:rsidRPr="003F6933">
        <w:rPr>
          <w:rFonts w:ascii="Trebuchet MS" w:hAnsi="Trebuchet MS" w:cs="Times New Roman"/>
        </w:rPr>
        <w:t xml:space="preserve"> </w:t>
      </w:r>
      <w:r w:rsidR="003F6933">
        <w:rPr>
          <w:rFonts w:ascii="Trebuchet MS" w:hAnsi="Trebuchet MS" w:cs="Times New Roman"/>
        </w:rPr>
        <w:t xml:space="preserve">L.5212-13 du Code du travail, </w:t>
      </w:r>
    </w:p>
    <w:p w14:paraId="736862D3" w14:textId="77777777" w:rsidR="00C269FE" w:rsidRPr="003F6933" w:rsidRDefault="00C269FE" w:rsidP="006055BF">
      <w:pPr>
        <w:pStyle w:val="VuConsidrant"/>
        <w:jc w:val="left"/>
        <w:rPr>
          <w:rFonts w:ascii="Trebuchet MS" w:hAnsi="Trebuchet MS" w:cs="Times New Roman"/>
        </w:rPr>
      </w:pPr>
      <w:r w:rsidRPr="00B15FE3">
        <w:rPr>
          <w:rFonts w:ascii="Trebuchet MS" w:hAnsi="Trebuchet MS"/>
        </w:rPr>
        <w:t>Considérant que le cocontractant remplit les conditions générales de recrutement énumérées à l'article 2 du décret n°88</w:t>
      </w:r>
      <w:r>
        <w:rPr>
          <w:rFonts w:ascii="Trebuchet MS" w:hAnsi="Trebuchet MS"/>
        </w:rPr>
        <w:t>-145 du 15 février 1988 susvisé</w:t>
      </w:r>
      <w:r w:rsidRPr="00B15FE3">
        <w:rPr>
          <w:rFonts w:ascii="Trebuchet MS" w:hAnsi="Trebuchet MS"/>
        </w:rPr>
        <w:t xml:space="preserve"> ;</w:t>
      </w:r>
    </w:p>
    <w:p w14:paraId="06A429E0" w14:textId="77777777" w:rsidR="00476113" w:rsidRDefault="00476113" w:rsidP="00476113">
      <w:pPr>
        <w:spacing w:before="120" w:after="120"/>
        <w:jc w:val="both"/>
        <w:rPr>
          <w:rFonts w:ascii="Trebuchet MS" w:hAnsi="Trebuchet MS"/>
        </w:rPr>
      </w:pPr>
      <w:r w:rsidRPr="00476113">
        <w:rPr>
          <w:rFonts w:ascii="Trebuchet MS" w:hAnsi="Trebuchet MS"/>
        </w:rPr>
        <w:t xml:space="preserve">Considérant les services antérieurs de </w:t>
      </w:r>
      <w:r w:rsidRPr="00B15FE3">
        <w:rPr>
          <w:rFonts w:ascii="Trebuchet MS" w:hAnsi="Trebuchet MS"/>
        </w:rPr>
        <w:t>M …………………………</w:t>
      </w:r>
      <w:r>
        <w:rPr>
          <w:rFonts w:ascii="Trebuchet MS" w:hAnsi="Trebuchet MS"/>
        </w:rPr>
        <w:t>,</w:t>
      </w:r>
    </w:p>
    <w:p w14:paraId="62E72C19" w14:textId="77777777" w:rsidR="00476113" w:rsidRPr="00476113" w:rsidRDefault="00C269FE" w:rsidP="00476113">
      <w:pPr>
        <w:spacing w:before="120" w:after="120"/>
        <w:jc w:val="both"/>
        <w:rPr>
          <w:rFonts w:ascii="Trebuchet MS" w:hAnsi="Trebuchet MS"/>
        </w:rPr>
      </w:pPr>
      <w:r w:rsidRPr="00C269FE">
        <w:rPr>
          <w:rFonts w:ascii="Trebuchet MS" w:hAnsi="Trebuchet MS"/>
          <w:i/>
          <w:iCs/>
          <w:color w:val="E36C0A"/>
        </w:rPr>
        <w:t>(Le cas échéant)</w:t>
      </w:r>
      <w:r>
        <w:rPr>
          <w:rFonts w:ascii="Trebuchet MS" w:hAnsi="Trebuchet MS"/>
        </w:rPr>
        <w:t xml:space="preserve"> </w:t>
      </w:r>
      <w:r w:rsidR="00476113" w:rsidRPr="00476113">
        <w:rPr>
          <w:rFonts w:ascii="Trebuchet MS" w:hAnsi="Trebuchet MS"/>
        </w:rPr>
        <w:t xml:space="preserve">Considérant que </w:t>
      </w:r>
      <w:r w:rsidR="00476113" w:rsidRPr="00B15FE3">
        <w:rPr>
          <w:rFonts w:ascii="Trebuchet MS" w:hAnsi="Trebuchet MS"/>
        </w:rPr>
        <w:t>M …………………………</w:t>
      </w:r>
      <w:r w:rsidR="00476113" w:rsidRPr="00476113">
        <w:rPr>
          <w:rFonts w:ascii="Trebuchet MS" w:hAnsi="Trebuchet MS"/>
        </w:rPr>
        <w:t xml:space="preserve"> justifie des diplômes ou du niveau d’études exigés des candidats aux concours externes du cadre d’emplois concerné,</w:t>
      </w:r>
    </w:p>
    <w:p w14:paraId="59939DFC" w14:textId="77777777" w:rsidR="00476113" w:rsidRPr="00A07EAF" w:rsidRDefault="00476113" w:rsidP="00476113">
      <w:pPr>
        <w:jc w:val="both"/>
        <w:rPr>
          <w:rFonts w:ascii="Trebuchet MS" w:hAnsi="Trebuchet MS"/>
        </w:rPr>
      </w:pPr>
      <w:r w:rsidRPr="003F6933">
        <w:rPr>
          <w:rFonts w:ascii="Trebuchet MS" w:hAnsi="Trebuchet MS"/>
          <w:i/>
          <w:iCs/>
          <w:color w:val="E36C0A"/>
        </w:rPr>
        <w:t>Ou</w:t>
      </w:r>
      <w:r>
        <w:rPr>
          <w:rFonts w:ascii="Tahoma" w:hAnsi="Tahoma" w:cs="Tahoma"/>
          <w:sz w:val="18"/>
          <w:szCs w:val="18"/>
        </w:rPr>
        <w:t xml:space="preserve"> </w:t>
      </w:r>
      <w:r w:rsidRPr="00A07EAF">
        <w:rPr>
          <w:rFonts w:ascii="Trebuchet MS" w:hAnsi="Trebuchet MS"/>
        </w:rPr>
        <w:t xml:space="preserve">Considérant l’appréciation de la candidature de </w:t>
      </w:r>
      <w:r w:rsidRPr="00B15FE3">
        <w:rPr>
          <w:rFonts w:ascii="Trebuchet MS" w:hAnsi="Trebuchet MS"/>
        </w:rPr>
        <w:t>M …………………………</w:t>
      </w:r>
      <w:r w:rsidRPr="00A07EAF">
        <w:rPr>
          <w:rFonts w:ascii="Trebuchet MS" w:hAnsi="Trebuchet MS"/>
        </w:rPr>
        <w:t xml:space="preserve"> faite sur dossier par l’autorité territoriale après avis de la commission chargée de vérifier les équivalences de diplômes pour accéder aux emplois de catégorie C,</w:t>
      </w:r>
    </w:p>
    <w:p w14:paraId="0F20C3C3" w14:textId="77777777" w:rsidR="00476113" w:rsidRPr="006055BF" w:rsidRDefault="00476113" w:rsidP="00476113">
      <w:pPr>
        <w:pStyle w:val="VuConsidrant"/>
        <w:spacing w:after="0"/>
        <w:rPr>
          <w:rFonts w:ascii="Tahoma" w:hAnsi="Tahoma" w:cs="Tahoma"/>
          <w:sz w:val="12"/>
          <w:szCs w:val="12"/>
        </w:rPr>
      </w:pPr>
    </w:p>
    <w:p w14:paraId="7702C2F0" w14:textId="77777777" w:rsidR="00476113" w:rsidRPr="00A07EAF" w:rsidRDefault="00476113" w:rsidP="00476113">
      <w:pPr>
        <w:jc w:val="both"/>
        <w:rPr>
          <w:rFonts w:ascii="Trebuchet MS" w:hAnsi="Trebuchet MS"/>
        </w:rPr>
      </w:pPr>
      <w:r w:rsidRPr="003F6933">
        <w:rPr>
          <w:rFonts w:ascii="Trebuchet MS" w:hAnsi="Trebuchet MS"/>
          <w:i/>
          <w:iCs/>
          <w:color w:val="E36C0A"/>
        </w:rPr>
        <w:t>Ou</w:t>
      </w:r>
      <w:r>
        <w:rPr>
          <w:rFonts w:ascii="Tahoma" w:hAnsi="Tahoma" w:cs="Tahoma"/>
          <w:sz w:val="18"/>
          <w:szCs w:val="18"/>
        </w:rPr>
        <w:t xml:space="preserve"> </w:t>
      </w:r>
      <w:r w:rsidRPr="00A07EAF">
        <w:rPr>
          <w:rFonts w:ascii="Trebuchet MS" w:hAnsi="Trebuchet MS"/>
        </w:rPr>
        <w:t>Considérant l’avis favorable de la commission chargée de vérifier les équivalences de diplômes pour se présenter aux concours externes d’accès aux cadres d’emplois de catégorie A et B, placée auprès du CNFPT,</w:t>
      </w:r>
    </w:p>
    <w:p w14:paraId="3FFD6CBF" w14:textId="77777777" w:rsidR="00476113" w:rsidRPr="00B15FE3" w:rsidRDefault="00476113" w:rsidP="009B28EF">
      <w:pPr>
        <w:pStyle w:val="VuConsidrant"/>
        <w:rPr>
          <w:rFonts w:ascii="Trebuchet MS" w:hAnsi="Trebuchet MS" w:cs="Times New Roman"/>
        </w:rPr>
      </w:pPr>
    </w:p>
    <w:p w14:paraId="7841A317" w14:textId="77777777" w:rsidR="00154CE6" w:rsidRDefault="00154CE6" w:rsidP="00154CE6">
      <w:pPr>
        <w:pStyle w:val="VuConsidrant"/>
        <w:spacing w:after="0"/>
        <w:outlineLvl w:val="0"/>
        <w:rPr>
          <w:rFonts w:ascii="Trebuchet MS" w:hAnsi="Trebuchet MS" w:cs="Times New Roman"/>
        </w:rPr>
      </w:pPr>
      <w:r w:rsidRPr="001B03DD">
        <w:rPr>
          <w:rFonts w:ascii="Trebuchet MS" w:hAnsi="Trebuchet MS" w:cs="Times New Roman"/>
        </w:rPr>
        <w:t>Entre les soussignés</w:t>
      </w:r>
    </w:p>
    <w:p w14:paraId="091AA30B" w14:textId="77777777" w:rsidR="00154CE6" w:rsidRPr="00D47B54" w:rsidRDefault="00154CE6" w:rsidP="00154CE6">
      <w:pPr>
        <w:pStyle w:val="VuConsidrant"/>
        <w:spacing w:after="0"/>
        <w:outlineLvl w:val="0"/>
        <w:rPr>
          <w:rFonts w:ascii="Trebuchet MS" w:hAnsi="Trebuchet MS" w:cs="Times New Roman"/>
          <w:sz w:val="10"/>
          <w:szCs w:val="10"/>
        </w:rPr>
      </w:pPr>
    </w:p>
    <w:p w14:paraId="5DED8FDF" w14:textId="77777777" w:rsidR="00154CE6" w:rsidRDefault="00154CE6" w:rsidP="00154CE6">
      <w:pPr>
        <w:pStyle w:val="VuConsidrant"/>
        <w:spacing w:after="0"/>
        <w:rPr>
          <w:rFonts w:ascii="Trebuchet MS" w:hAnsi="Trebuchet MS" w:cs="Times New Roman"/>
        </w:rPr>
      </w:pPr>
      <w:r w:rsidRPr="001B03DD">
        <w:rPr>
          <w:rFonts w:ascii="Trebuchet MS" w:hAnsi="Trebuchet MS" w:cs="Times New Roman"/>
        </w:rPr>
        <w:t xml:space="preserve">Monsieur le Maire </w:t>
      </w:r>
      <w:r w:rsidRPr="00D47B54">
        <w:rPr>
          <w:rFonts w:ascii="Trebuchet MS" w:hAnsi="Trebuchet MS"/>
          <w:i/>
          <w:iCs/>
          <w:color w:val="E36C0A"/>
        </w:rPr>
        <w:t>(</w:t>
      </w:r>
      <w:r w:rsidRPr="001B03DD">
        <w:rPr>
          <w:rFonts w:ascii="Trebuchet MS" w:hAnsi="Trebuchet MS"/>
          <w:i/>
          <w:iCs/>
          <w:color w:val="E36C0A"/>
        </w:rPr>
        <w:t>ou Monsieur le Président</w:t>
      </w:r>
      <w:r w:rsidRPr="00D47B54">
        <w:rPr>
          <w:rFonts w:ascii="Trebuchet MS" w:hAnsi="Trebuchet MS"/>
          <w:i/>
          <w:iCs/>
          <w:color w:val="E36C0A"/>
        </w:rPr>
        <w:t>)</w:t>
      </w:r>
      <w:r w:rsidRPr="001B03DD">
        <w:rPr>
          <w:rFonts w:ascii="Trebuchet MS" w:hAnsi="Trebuchet MS" w:cs="Times New Roman"/>
          <w:i/>
        </w:rPr>
        <w:t xml:space="preserve"> </w:t>
      </w:r>
      <w:r w:rsidRPr="001B03DD">
        <w:rPr>
          <w:rFonts w:ascii="Trebuchet MS" w:hAnsi="Trebuchet MS" w:cs="Times New Roman"/>
        </w:rPr>
        <w:t>de …………………………,</w:t>
      </w:r>
    </w:p>
    <w:p w14:paraId="7DB544A9" w14:textId="77777777" w:rsidR="00154CE6" w:rsidRPr="00D47B54" w:rsidRDefault="00154CE6" w:rsidP="00154CE6">
      <w:pPr>
        <w:pStyle w:val="VuConsidrant"/>
        <w:spacing w:after="0"/>
        <w:rPr>
          <w:rFonts w:ascii="Trebuchet MS" w:hAnsi="Trebuchet MS" w:cs="Times New Roman"/>
          <w:sz w:val="4"/>
          <w:szCs w:val="4"/>
        </w:rPr>
      </w:pPr>
    </w:p>
    <w:p w14:paraId="2E1801C1" w14:textId="77777777" w:rsidR="00154CE6" w:rsidRDefault="00154CE6" w:rsidP="00154CE6">
      <w:pPr>
        <w:pStyle w:val="VuConsidrant"/>
        <w:spacing w:after="0"/>
        <w:rPr>
          <w:rFonts w:ascii="Trebuchet MS" w:hAnsi="Trebuchet MS" w:cs="Times New Roman"/>
        </w:rPr>
      </w:pPr>
      <w:proofErr w:type="gramStart"/>
      <w:r w:rsidRPr="001B03DD">
        <w:rPr>
          <w:rFonts w:ascii="Trebuchet MS" w:hAnsi="Trebuchet MS" w:cs="Times New Roman"/>
        </w:rPr>
        <w:t>et</w:t>
      </w:r>
      <w:proofErr w:type="gramEnd"/>
      <w:r w:rsidRPr="001B03DD">
        <w:rPr>
          <w:rFonts w:ascii="Trebuchet MS" w:hAnsi="Trebuchet MS" w:cs="Times New Roman"/>
        </w:rPr>
        <w:t xml:space="preserve"> </w:t>
      </w:r>
    </w:p>
    <w:p w14:paraId="6A08146A" w14:textId="77777777" w:rsidR="00154CE6" w:rsidRPr="00D47B54" w:rsidRDefault="00154CE6" w:rsidP="00154CE6">
      <w:pPr>
        <w:pStyle w:val="VuConsidrant"/>
        <w:spacing w:after="0"/>
        <w:rPr>
          <w:rFonts w:ascii="Trebuchet MS" w:hAnsi="Trebuchet MS" w:cs="Times New Roman"/>
          <w:sz w:val="4"/>
          <w:szCs w:val="4"/>
        </w:rPr>
      </w:pPr>
    </w:p>
    <w:p w14:paraId="53041567" w14:textId="77777777" w:rsidR="00B15FE3" w:rsidRPr="00B15FE3" w:rsidRDefault="00154CE6" w:rsidP="00154CE6">
      <w:pPr>
        <w:pStyle w:val="VuConsidrant"/>
        <w:spacing w:after="0"/>
        <w:rPr>
          <w:rFonts w:ascii="Trebuchet MS" w:hAnsi="Trebuchet MS" w:cs="Times New Roman"/>
        </w:rPr>
      </w:pPr>
      <w:r w:rsidRPr="001B03DD">
        <w:rPr>
          <w:rFonts w:ascii="Trebuchet MS" w:hAnsi="Trebuchet MS"/>
        </w:rPr>
        <w:t xml:space="preserve">M </w:t>
      </w:r>
      <w:r>
        <w:rPr>
          <w:rFonts w:ascii="Trebuchet MS" w:hAnsi="Trebuchet MS"/>
        </w:rPr>
        <w:t>…………………………</w:t>
      </w:r>
      <w:r w:rsidRPr="001B03DD">
        <w:rPr>
          <w:rFonts w:ascii="Trebuchet MS" w:hAnsi="Trebuchet MS" w:cs="Times New Roman"/>
        </w:rPr>
        <w:t>, né(e) le ……………………,</w:t>
      </w:r>
      <w:r>
        <w:rPr>
          <w:rFonts w:ascii="Trebuchet MS" w:hAnsi="Trebuchet MS" w:cs="Times New Roman"/>
        </w:rPr>
        <w:t xml:space="preserve"> </w:t>
      </w:r>
      <w:r w:rsidRPr="001B03DD">
        <w:rPr>
          <w:rFonts w:ascii="Trebuchet MS" w:hAnsi="Trebuchet MS" w:cs="Times New Roman"/>
        </w:rPr>
        <w:t>demeurant …………………………………………………</w:t>
      </w:r>
      <w:proofErr w:type="gramStart"/>
      <w:r w:rsidRPr="001B03DD">
        <w:rPr>
          <w:rFonts w:ascii="Trebuchet MS" w:hAnsi="Trebuchet MS" w:cs="Times New Roman"/>
        </w:rPr>
        <w:t>…;</w:t>
      </w:r>
      <w:proofErr w:type="gramEnd"/>
    </w:p>
    <w:p w14:paraId="5EB5E3A9" w14:textId="77777777" w:rsidR="009B28EF" w:rsidRPr="00B15FE3" w:rsidRDefault="009B28EF" w:rsidP="009B28EF">
      <w:pPr>
        <w:pStyle w:val="VuConsidrant"/>
        <w:rPr>
          <w:rFonts w:ascii="Trebuchet MS" w:hAnsi="Trebuchet MS" w:cs="Times New Roman"/>
        </w:rPr>
      </w:pPr>
    </w:p>
    <w:p w14:paraId="02EBC308" w14:textId="77777777" w:rsidR="009B28EF" w:rsidRPr="00B15FE3" w:rsidRDefault="009B28EF" w:rsidP="009B28EF">
      <w:pPr>
        <w:pStyle w:val="VuConsidrant"/>
        <w:rPr>
          <w:rFonts w:ascii="Trebuchet MS" w:hAnsi="Trebuchet MS" w:cs="Times New Roman"/>
        </w:rPr>
      </w:pPr>
      <w:r w:rsidRPr="00B15FE3">
        <w:rPr>
          <w:rFonts w:ascii="Trebuchet MS" w:hAnsi="Trebuchet MS" w:cs="Times New Roman"/>
        </w:rPr>
        <w:t xml:space="preserve">Il a été convenu ce qui suit : </w:t>
      </w:r>
    </w:p>
    <w:p w14:paraId="29A5CE51" w14:textId="77777777" w:rsidR="009B28EF" w:rsidRPr="00B15FE3" w:rsidRDefault="009B28EF" w:rsidP="009B28EF">
      <w:pPr>
        <w:pStyle w:val="VuConsidrant"/>
        <w:rPr>
          <w:rFonts w:ascii="Trebuchet MS" w:hAnsi="Trebuchet MS" w:cs="Times New Roman"/>
        </w:rPr>
      </w:pPr>
    </w:p>
    <w:p w14:paraId="58E8CD0C" w14:textId="77777777" w:rsidR="009B28EF" w:rsidRPr="00B15FE3" w:rsidRDefault="00B15FE3" w:rsidP="009B28EF">
      <w:pPr>
        <w:pStyle w:val="articlen"/>
        <w:tabs>
          <w:tab w:val="left" w:pos="1418"/>
        </w:tabs>
        <w:spacing w:before="0"/>
        <w:outlineLvl w:val="0"/>
        <w:rPr>
          <w:rFonts w:ascii="Trebuchet MS" w:hAnsi="Trebuchet MS" w:cs="Times New Roman"/>
        </w:rPr>
      </w:pPr>
      <w:r w:rsidRPr="00B15FE3">
        <w:rPr>
          <w:rFonts w:ascii="Trebuchet MS" w:hAnsi="Trebuchet MS" w:cs="Times New Roman"/>
        </w:rPr>
        <w:t xml:space="preserve">ARTICLE 1 : </w:t>
      </w:r>
      <w:r w:rsidR="009B28EF" w:rsidRPr="00B15FE3">
        <w:rPr>
          <w:rFonts w:ascii="Trebuchet MS" w:hAnsi="Trebuchet MS" w:cs="Times New Roman"/>
        </w:rPr>
        <w:t>OBJET ET DUREE DU CONTRAT</w:t>
      </w:r>
    </w:p>
    <w:p w14:paraId="760F2B1C" w14:textId="77777777" w:rsidR="009B28EF" w:rsidRPr="00B15FE3" w:rsidRDefault="009B28EF" w:rsidP="009B28EF">
      <w:pPr>
        <w:pStyle w:val="articlen"/>
        <w:tabs>
          <w:tab w:val="left" w:pos="1418"/>
        </w:tabs>
        <w:spacing w:before="0"/>
        <w:rPr>
          <w:rFonts w:ascii="Trebuchet MS" w:hAnsi="Trebuchet MS" w:cs="Times New Roman"/>
        </w:rPr>
      </w:pPr>
    </w:p>
    <w:p w14:paraId="3EF5C4A3" w14:textId="77777777" w:rsidR="009B28EF" w:rsidRPr="00B15FE3" w:rsidRDefault="00A154D0" w:rsidP="0033099C">
      <w:pPr>
        <w:pStyle w:val="articlecontenu"/>
        <w:tabs>
          <w:tab w:val="left" w:pos="1418"/>
        </w:tabs>
        <w:spacing w:after="0"/>
        <w:ind w:firstLine="0"/>
        <w:rPr>
          <w:rFonts w:ascii="Trebuchet MS" w:hAnsi="Trebuchet MS" w:cs="Times New Roman"/>
          <w:b/>
          <w:bCs/>
          <w:i/>
          <w:iCs/>
        </w:rPr>
      </w:pPr>
      <w:r w:rsidRPr="001B03DD">
        <w:rPr>
          <w:rFonts w:ascii="Trebuchet MS" w:hAnsi="Trebuchet MS" w:cs="Times New Roman"/>
        </w:rPr>
        <w:t>A compter du ……………………,</w:t>
      </w:r>
      <w:r>
        <w:rPr>
          <w:rFonts w:ascii="Trebuchet MS" w:hAnsi="Trebuchet MS" w:cs="Times New Roman"/>
        </w:rPr>
        <w:t xml:space="preserve"> </w:t>
      </w:r>
      <w:r w:rsidRPr="001B03DD">
        <w:rPr>
          <w:rFonts w:ascii="Trebuchet MS" w:hAnsi="Trebuchet MS"/>
        </w:rPr>
        <w:t xml:space="preserve">M </w:t>
      </w:r>
      <w:r>
        <w:rPr>
          <w:rFonts w:ascii="Trebuchet MS" w:hAnsi="Trebuchet MS"/>
        </w:rPr>
        <w:t>…………………………</w:t>
      </w:r>
      <w:r w:rsidRPr="001B03DD">
        <w:rPr>
          <w:rFonts w:ascii="Trebuchet MS" w:hAnsi="Trebuchet MS" w:cs="Times New Roman"/>
        </w:rPr>
        <w:t xml:space="preserve"> est engagé</w:t>
      </w:r>
      <w:r w:rsidRPr="001B03DD">
        <w:rPr>
          <w:rFonts w:ascii="Trebuchet MS" w:hAnsi="Trebuchet MS" w:cs="Times New Roman"/>
          <w:i/>
          <w:iCs/>
        </w:rPr>
        <w:t>(e)</w:t>
      </w:r>
      <w:r w:rsidRPr="001B03DD">
        <w:rPr>
          <w:rFonts w:ascii="Trebuchet MS" w:hAnsi="Trebuchet MS" w:cs="Times New Roman"/>
        </w:rPr>
        <w:t xml:space="preserve"> </w:t>
      </w:r>
      <w:r w:rsidRPr="00B82B0A">
        <w:rPr>
          <w:rFonts w:ascii="Trebuchet MS" w:hAnsi="Trebuchet MS"/>
        </w:rPr>
        <w:t xml:space="preserve">en qualité </w:t>
      </w:r>
      <w:r>
        <w:rPr>
          <w:rFonts w:ascii="Trebuchet MS" w:hAnsi="Trebuchet MS"/>
        </w:rPr>
        <w:t xml:space="preserve">de ……………………………………… </w:t>
      </w:r>
      <w:r w:rsidRPr="00EC2059">
        <w:rPr>
          <w:rFonts w:ascii="Trebuchet MS" w:hAnsi="Trebuchet MS"/>
          <w:i/>
          <w:iCs/>
          <w:color w:val="E36C0A"/>
        </w:rPr>
        <w:t>(</w:t>
      </w:r>
      <w:r w:rsidRPr="00BA5A8F">
        <w:rPr>
          <w:rFonts w:ascii="Trebuchet MS" w:hAnsi="Trebuchet MS"/>
          <w:i/>
          <w:iCs/>
          <w:color w:val="E36C0A"/>
        </w:rPr>
        <w:t>préciser le grade</w:t>
      </w:r>
      <w:r w:rsidRPr="00EC2059">
        <w:rPr>
          <w:rFonts w:ascii="Trebuchet MS" w:hAnsi="Trebuchet MS"/>
          <w:i/>
          <w:iCs/>
          <w:color w:val="E36C0A"/>
        </w:rPr>
        <w:t>)</w:t>
      </w:r>
      <w:r w:rsidRPr="004E605A">
        <w:rPr>
          <w:rFonts w:ascii="Trebuchet MS" w:hAnsi="Trebuchet MS"/>
        </w:rPr>
        <w:t xml:space="preserve">, grade de catégorie … </w:t>
      </w:r>
      <w:r w:rsidRPr="00EC2059">
        <w:rPr>
          <w:rFonts w:ascii="Trebuchet MS" w:hAnsi="Trebuchet MS"/>
          <w:i/>
          <w:iCs/>
          <w:color w:val="E36C0A"/>
        </w:rPr>
        <w:t>(</w:t>
      </w:r>
      <w:r w:rsidRPr="00BA5A8F">
        <w:rPr>
          <w:rFonts w:ascii="Trebuchet MS" w:hAnsi="Trebuchet MS"/>
          <w:i/>
          <w:iCs/>
          <w:color w:val="E36C0A"/>
        </w:rPr>
        <w:t>A, B ou C</w:t>
      </w:r>
      <w:r w:rsidRPr="00EC2059">
        <w:rPr>
          <w:rFonts w:ascii="Trebuchet MS" w:hAnsi="Trebuchet MS"/>
          <w:i/>
          <w:iCs/>
          <w:color w:val="E36C0A"/>
        </w:rPr>
        <w:t>),</w:t>
      </w:r>
      <w:r w:rsidRPr="004E605A">
        <w:rPr>
          <w:rFonts w:ascii="Trebuchet MS" w:hAnsi="Trebuchet MS"/>
        </w:rPr>
        <w:t xml:space="preserve"> </w:t>
      </w:r>
      <w:r w:rsidR="00864140">
        <w:rPr>
          <w:rFonts w:ascii="Trebuchet MS" w:hAnsi="Trebuchet MS"/>
        </w:rPr>
        <w:t>pour</w:t>
      </w:r>
      <w:r w:rsidR="00864140" w:rsidRPr="00B82B0A">
        <w:rPr>
          <w:rFonts w:ascii="Trebuchet MS" w:hAnsi="Trebuchet MS"/>
        </w:rPr>
        <w:t xml:space="preserve"> </w:t>
      </w:r>
      <w:r w:rsidR="00864140">
        <w:rPr>
          <w:rFonts w:ascii="Trebuchet MS" w:hAnsi="Trebuchet MS"/>
        </w:rPr>
        <w:t xml:space="preserve">exercer les fonctions de </w:t>
      </w:r>
      <w:r w:rsidR="00864140" w:rsidRPr="001B03DD">
        <w:rPr>
          <w:rFonts w:ascii="Trebuchet MS" w:hAnsi="Trebuchet MS"/>
        </w:rPr>
        <w:t>……………………</w:t>
      </w:r>
      <w:r w:rsidR="00864140">
        <w:rPr>
          <w:rFonts w:ascii="Trebuchet MS" w:hAnsi="Trebuchet MS"/>
        </w:rPr>
        <w:t xml:space="preserve"> </w:t>
      </w:r>
      <w:r w:rsidR="00864140" w:rsidRPr="00B5683F">
        <w:rPr>
          <w:i/>
          <w:iCs/>
          <w:color w:val="E36C0A"/>
        </w:rPr>
        <w:lastRenderedPageBreak/>
        <w:t>(intitulé du poste)</w:t>
      </w:r>
      <w:r w:rsidRPr="001B03DD">
        <w:rPr>
          <w:rFonts w:ascii="Trebuchet MS" w:hAnsi="Trebuchet MS" w:cs="Times New Roman"/>
        </w:rPr>
        <w:t xml:space="preserve">, pour une durée déterminée </w:t>
      </w:r>
      <w:proofErr w:type="gramStart"/>
      <w:r w:rsidRPr="001B03DD">
        <w:rPr>
          <w:rFonts w:ascii="Trebuchet MS" w:hAnsi="Trebuchet MS" w:cs="Times New Roman"/>
        </w:rPr>
        <w:t>de  …</w:t>
      </w:r>
      <w:proofErr w:type="gramEnd"/>
      <w:r w:rsidRPr="001B03DD">
        <w:rPr>
          <w:rFonts w:ascii="Trebuchet MS" w:hAnsi="Trebuchet MS" w:cs="Times New Roman"/>
        </w:rPr>
        <w:t>……………………………</w:t>
      </w:r>
      <w:r>
        <w:rPr>
          <w:rFonts w:ascii="Trebuchet MS" w:hAnsi="Trebuchet MS" w:cs="Times New Roman"/>
        </w:rPr>
        <w:t xml:space="preserve"> </w:t>
      </w:r>
      <w:r w:rsidRPr="00EC2059">
        <w:rPr>
          <w:rFonts w:ascii="Trebuchet MS" w:hAnsi="Trebuchet MS"/>
          <w:i/>
          <w:iCs/>
          <w:color w:val="E36C0A"/>
        </w:rPr>
        <w:t>(</w:t>
      </w:r>
      <w:r w:rsidR="006C3F9B" w:rsidRPr="00EC2059">
        <w:rPr>
          <w:rFonts w:ascii="Trebuchet MS" w:hAnsi="Trebuchet MS"/>
          <w:i/>
          <w:iCs/>
          <w:color w:val="E36C0A"/>
        </w:rPr>
        <w:t>durée équivalente à celle du stage prévu par les statuts particuliers</w:t>
      </w:r>
      <w:r w:rsidRPr="00EC2059">
        <w:rPr>
          <w:rFonts w:ascii="Trebuchet MS" w:hAnsi="Trebuchet MS"/>
          <w:i/>
          <w:iCs/>
          <w:color w:val="E36C0A"/>
        </w:rPr>
        <w:t>)</w:t>
      </w:r>
      <w:r>
        <w:rPr>
          <w:rFonts w:ascii="Trebuchet MS" w:hAnsi="Trebuchet MS" w:cs="Times New Roman"/>
          <w:bCs/>
          <w:iCs/>
        </w:rPr>
        <w:t>.</w:t>
      </w:r>
    </w:p>
    <w:p w14:paraId="7585779B" w14:textId="77777777" w:rsidR="001E3F23" w:rsidRPr="006C3F9B" w:rsidRDefault="001E3F23" w:rsidP="009B28EF">
      <w:pPr>
        <w:pStyle w:val="articlecontenu"/>
        <w:tabs>
          <w:tab w:val="left" w:pos="1418"/>
        </w:tabs>
        <w:spacing w:after="0"/>
        <w:ind w:left="1418" w:firstLine="0"/>
        <w:rPr>
          <w:rFonts w:ascii="Trebuchet MS" w:hAnsi="Trebuchet MS" w:cs="Times New Roman"/>
          <w:sz w:val="26"/>
          <w:szCs w:val="26"/>
        </w:rPr>
      </w:pPr>
    </w:p>
    <w:p w14:paraId="1C4A5FB6" w14:textId="77777777" w:rsidR="009B28EF" w:rsidRPr="00722AA2" w:rsidRDefault="009B28EF" w:rsidP="009B28EF">
      <w:pPr>
        <w:pStyle w:val="articlen"/>
        <w:tabs>
          <w:tab w:val="left" w:pos="1418"/>
        </w:tabs>
        <w:spacing w:before="0"/>
        <w:rPr>
          <w:rFonts w:ascii="Trebuchet MS" w:hAnsi="Trebuchet MS" w:cs="Times New Roman"/>
        </w:rPr>
      </w:pPr>
      <w:r w:rsidRPr="00722AA2">
        <w:rPr>
          <w:rFonts w:ascii="Trebuchet MS" w:hAnsi="Trebuchet MS" w:cs="Times New Roman"/>
        </w:rPr>
        <w:t xml:space="preserve">ARTICLE </w:t>
      </w:r>
      <w:r w:rsidR="006C3F9B">
        <w:rPr>
          <w:rFonts w:ascii="Trebuchet MS" w:hAnsi="Trebuchet MS" w:cs="Times New Roman"/>
        </w:rPr>
        <w:t>2</w:t>
      </w:r>
      <w:r w:rsidR="00B15FE3" w:rsidRPr="00722AA2">
        <w:rPr>
          <w:rFonts w:ascii="Trebuchet MS" w:hAnsi="Trebuchet MS" w:cs="Times New Roman"/>
        </w:rPr>
        <w:t xml:space="preserve"> : </w:t>
      </w:r>
      <w:r w:rsidR="001E3F23" w:rsidRPr="00722AA2">
        <w:rPr>
          <w:rFonts w:ascii="Trebuchet MS" w:hAnsi="Trebuchet MS" w:cs="Times New Roman"/>
        </w:rPr>
        <w:t xml:space="preserve">TEMPS DE TRAVAIL ET </w:t>
      </w:r>
      <w:r w:rsidRPr="00722AA2">
        <w:rPr>
          <w:rFonts w:ascii="Trebuchet MS" w:hAnsi="Trebuchet MS" w:cs="Times New Roman"/>
        </w:rPr>
        <w:t>REMUNERATION</w:t>
      </w:r>
    </w:p>
    <w:p w14:paraId="6C4679E5" w14:textId="77777777" w:rsidR="009B28EF" w:rsidRPr="00722AA2" w:rsidRDefault="009B28EF" w:rsidP="009B28EF">
      <w:pPr>
        <w:pStyle w:val="articlen"/>
        <w:tabs>
          <w:tab w:val="left" w:pos="1418"/>
        </w:tabs>
        <w:spacing w:before="0"/>
        <w:rPr>
          <w:rFonts w:ascii="Trebuchet MS" w:hAnsi="Trebuchet MS" w:cs="Times New Roman"/>
        </w:rPr>
      </w:pPr>
    </w:p>
    <w:p w14:paraId="66BF298B" w14:textId="42534599" w:rsidR="00A662B1" w:rsidRPr="00B15FE3" w:rsidRDefault="00A662B1" w:rsidP="00B15FE3">
      <w:pPr>
        <w:pStyle w:val="Corpsdetexte"/>
        <w:rPr>
          <w:rFonts w:ascii="Trebuchet MS" w:hAnsi="Trebuchet MS"/>
          <w:sz w:val="20"/>
        </w:rPr>
      </w:pPr>
      <w:r w:rsidRPr="00722AA2">
        <w:rPr>
          <w:rFonts w:ascii="Trebuchet MS" w:hAnsi="Trebuchet MS"/>
          <w:sz w:val="20"/>
        </w:rPr>
        <w:t xml:space="preserve">Pour l’exécution du présent contrat, </w:t>
      </w:r>
      <w:r w:rsidR="00B15FE3" w:rsidRPr="00722AA2">
        <w:rPr>
          <w:rFonts w:ascii="Trebuchet MS" w:hAnsi="Trebuchet MS"/>
          <w:sz w:val="20"/>
        </w:rPr>
        <w:t>M …………………………</w:t>
      </w:r>
      <w:r w:rsidRPr="00722AA2">
        <w:rPr>
          <w:rFonts w:ascii="Trebuchet MS" w:hAnsi="Trebuchet MS"/>
          <w:sz w:val="20"/>
        </w:rPr>
        <w:t xml:space="preserve"> exercera ses fonctions à temps </w:t>
      </w:r>
      <w:r w:rsidR="004F0726">
        <w:rPr>
          <w:rFonts w:ascii="Trebuchet MS" w:hAnsi="Trebuchet MS"/>
          <w:sz w:val="20"/>
        </w:rPr>
        <w:t xml:space="preserve">complet </w:t>
      </w:r>
      <w:r w:rsidR="004F0726" w:rsidRPr="004F0726">
        <w:rPr>
          <w:rFonts w:ascii="Trebuchet MS" w:hAnsi="Trebuchet MS"/>
          <w:i/>
          <w:iCs/>
          <w:color w:val="E36C0A"/>
          <w:sz w:val="20"/>
        </w:rPr>
        <w:t xml:space="preserve">ou </w:t>
      </w:r>
      <w:r w:rsidRPr="00722AA2">
        <w:rPr>
          <w:rFonts w:ascii="Trebuchet MS" w:hAnsi="Trebuchet MS"/>
          <w:sz w:val="20"/>
        </w:rPr>
        <w:t>non complet pour une durée hebdomadaire d’emploi de …………</w:t>
      </w:r>
      <w:r w:rsidR="002E50EB" w:rsidRPr="00722AA2">
        <w:rPr>
          <w:rFonts w:ascii="Trebuchet MS" w:hAnsi="Trebuchet MS"/>
          <w:sz w:val="20"/>
        </w:rPr>
        <w:t xml:space="preserve"> </w:t>
      </w:r>
      <w:r w:rsidR="009F0A90" w:rsidRPr="00722AA2">
        <w:rPr>
          <w:rFonts w:ascii="Trebuchet MS" w:hAnsi="Trebuchet MS"/>
          <w:sz w:val="20"/>
        </w:rPr>
        <w:t>heures</w:t>
      </w:r>
      <w:r w:rsidR="00F6482F">
        <w:rPr>
          <w:rFonts w:ascii="Trebuchet MS" w:hAnsi="Trebuchet MS"/>
          <w:sz w:val="20"/>
        </w:rPr>
        <w:t xml:space="preserve"> </w:t>
      </w:r>
      <w:r w:rsidR="009F0A90" w:rsidRPr="00722AA2">
        <w:rPr>
          <w:rFonts w:ascii="Trebuchet MS" w:hAnsi="Trebuchet MS"/>
          <w:sz w:val="20"/>
        </w:rPr>
        <w:t>et</w:t>
      </w:r>
      <w:r w:rsidRPr="00722AA2">
        <w:rPr>
          <w:rFonts w:ascii="Trebuchet MS" w:hAnsi="Trebuchet MS"/>
          <w:sz w:val="20"/>
        </w:rPr>
        <w:t xml:space="preserve"> percevra une rémunération calculée </w:t>
      </w:r>
      <w:r w:rsidR="008C1DD5" w:rsidRPr="00722AA2">
        <w:rPr>
          <w:rFonts w:ascii="Trebuchet MS" w:hAnsi="Trebuchet MS"/>
          <w:sz w:val="20"/>
        </w:rPr>
        <w:t>sur la base de</w:t>
      </w:r>
      <w:r w:rsidRPr="00722AA2">
        <w:rPr>
          <w:rFonts w:ascii="Trebuchet MS" w:hAnsi="Trebuchet MS"/>
          <w:sz w:val="20"/>
        </w:rPr>
        <w:t xml:space="preserve"> l’indice brut ………………</w:t>
      </w:r>
      <w:r w:rsidR="006C3F9B">
        <w:rPr>
          <w:rFonts w:ascii="Trebuchet MS" w:hAnsi="Trebuchet MS"/>
          <w:sz w:val="20"/>
        </w:rPr>
        <w:t xml:space="preserve"> </w:t>
      </w:r>
      <w:r w:rsidR="006C3F9B" w:rsidRPr="006C3F9B">
        <w:rPr>
          <w:rFonts w:ascii="Trebuchet MS" w:hAnsi="Trebuchet MS"/>
          <w:i/>
          <w:iCs/>
          <w:color w:val="E36C0A"/>
          <w:sz w:val="20"/>
        </w:rPr>
        <w:t>(indice correspondant à l'échelon qui serait déterminé par la reprise des services antérieurs en cas de nomination stagiaire)</w:t>
      </w:r>
      <w:r w:rsidRPr="00722AA2">
        <w:rPr>
          <w:rFonts w:ascii="Trebuchet MS" w:hAnsi="Trebuchet MS"/>
          <w:sz w:val="20"/>
        </w:rPr>
        <w:t>,</w:t>
      </w:r>
      <w:r w:rsidR="008F077E">
        <w:rPr>
          <w:rFonts w:ascii="Trebuchet MS" w:hAnsi="Trebuchet MS"/>
          <w:sz w:val="20"/>
        </w:rPr>
        <w:t xml:space="preserve"> </w:t>
      </w:r>
      <w:r w:rsidR="008F077E" w:rsidRPr="008F077E">
        <w:rPr>
          <w:rFonts w:ascii="Trebuchet MS" w:hAnsi="Trebuchet MS"/>
          <w:sz w:val="20"/>
        </w:rPr>
        <w:t>afférent au …</w:t>
      </w:r>
      <w:proofErr w:type="spellStart"/>
      <w:r w:rsidR="008F077E" w:rsidRPr="008F077E">
        <w:rPr>
          <w:rFonts w:ascii="Trebuchet MS" w:hAnsi="Trebuchet MS"/>
          <w:sz w:val="20"/>
        </w:rPr>
        <w:t>ème</w:t>
      </w:r>
      <w:proofErr w:type="spellEnd"/>
      <w:r w:rsidR="008F077E" w:rsidRPr="008F077E">
        <w:rPr>
          <w:rFonts w:ascii="Trebuchet MS" w:hAnsi="Trebuchet MS"/>
          <w:sz w:val="20"/>
        </w:rPr>
        <w:t xml:space="preserve"> échelon du grade de ………………………, </w:t>
      </w:r>
      <w:r w:rsidR="008C1DD5" w:rsidRPr="00EC2059">
        <w:rPr>
          <w:rFonts w:ascii="Trebuchet MS" w:hAnsi="Trebuchet MS"/>
          <w:i/>
          <w:iCs/>
          <w:color w:val="E36C0A"/>
          <w:sz w:val="20"/>
        </w:rPr>
        <w:t>(</w:t>
      </w:r>
      <w:r w:rsidR="008C1DD5" w:rsidRPr="00722AA2">
        <w:rPr>
          <w:rFonts w:ascii="Trebuchet MS" w:hAnsi="Trebuchet MS"/>
          <w:i/>
          <w:iCs/>
          <w:color w:val="E36C0A"/>
          <w:sz w:val="20"/>
        </w:rPr>
        <w:t>le cas échéant)</w:t>
      </w:r>
      <w:r w:rsidR="008C1DD5" w:rsidRPr="00722AA2">
        <w:rPr>
          <w:rFonts w:ascii="Trebuchet MS" w:hAnsi="Trebuchet MS"/>
          <w:sz w:val="20"/>
        </w:rPr>
        <w:t xml:space="preserve"> le supplément familial de traitement ainsi que </w:t>
      </w:r>
      <w:r w:rsidR="008C1DD5" w:rsidRPr="00EC2059">
        <w:rPr>
          <w:rFonts w:ascii="Trebuchet MS" w:hAnsi="Trebuchet MS"/>
          <w:i/>
          <w:iCs/>
          <w:color w:val="E36C0A"/>
          <w:sz w:val="20"/>
        </w:rPr>
        <w:t>(</w:t>
      </w:r>
      <w:r w:rsidR="008C1DD5" w:rsidRPr="00722AA2">
        <w:rPr>
          <w:rFonts w:ascii="Trebuchet MS" w:hAnsi="Trebuchet MS"/>
          <w:i/>
          <w:iCs/>
          <w:color w:val="E36C0A"/>
          <w:sz w:val="20"/>
        </w:rPr>
        <w:t>le cas échéant)</w:t>
      </w:r>
      <w:r w:rsidR="008C1DD5" w:rsidRPr="00722AA2">
        <w:rPr>
          <w:rFonts w:ascii="Trebuchet MS" w:hAnsi="Trebuchet MS"/>
          <w:sz w:val="20"/>
        </w:rPr>
        <w:t xml:space="preserve"> les primes et indemnités instituées par l’assemblée délibérante.</w:t>
      </w:r>
    </w:p>
    <w:p w14:paraId="4EA9B44E" w14:textId="77777777" w:rsidR="00BA112E" w:rsidRPr="006C3F9B" w:rsidRDefault="00BA112E" w:rsidP="00B15FE3">
      <w:pPr>
        <w:pStyle w:val="articlecontenu"/>
        <w:tabs>
          <w:tab w:val="left" w:pos="1418"/>
        </w:tabs>
        <w:spacing w:after="0"/>
        <w:ind w:firstLine="0"/>
        <w:rPr>
          <w:rFonts w:ascii="Trebuchet MS" w:hAnsi="Trebuchet MS"/>
          <w:i/>
          <w:iCs/>
          <w:color w:val="E36C0A"/>
          <w:sz w:val="26"/>
          <w:szCs w:val="26"/>
        </w:rPr>
      </w:pPr>
    </w:p>
    <w:p w14:paraId="5F76E302"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6C3F9B">
        <w:rPr>
          <w:rFonts w:ascii="Trebuchet MS" w:hAnsi="Trebuchet MS" w:cs="Times New Roman"/>
        </w:rPr>
        <w:t>3</w:t>
      </w:r>
      <w:r w:rsidRPr="00B15FE3">
        <w:rPr>
          <w:rFonts w:ascii="Trebuchet MS" w:hAnsi="Trebuchet MS" w:cs="Times New Roman"/>
        </w:rPr>
        <w:t xml:space="preserve"> : CONGES ANNUELS</w:t>
      </w:r>
    </w:p>
    <w:p w14:paraId="6EEFB949"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7DA4257E"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Le co-contractant en activité a droit, dans les conditions prévues par le décret n°85-1250 du 26 novembre 1985 relatif aux congés annuels des fonctionnaires territoriaux, à un congé annuel dont la durée et les conditions d’attribution sont identiques à celles du congé annuel des fonctionnaires titulaires.</w:t>
      </w:r>
    </w:p>
    <w:p w14:paraId="1D3F5C45" w14:textId="77777777" w:rsidR="00B15FE3" w:rsidRPr="00B15FE3" w:rsidRDefault="00B15FE3" w:rsidP="00B15FE3">
      <w:pPr>
        <w:jc w:val="both"/>
        <w:rPr>
          <w:rFonts w:ascii="Trebuchet MS" w:hAnsi="Trebuchet MS"/>
        </w:rPr>
      </w:pPr>
      <w:r w:rsidRPr="00B15FE3">
        <w:rPr>
          <w:rFonts w:ascii="Trebuchet MS" w:hAnsi="Trebuchet MS"/>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en partie de ses congés annuels a droit à une indemnité compensatrice dans les conditions suivantes :</w:t>
      </w:r>
    </w:p>
    <w:p w14:paraId="22C38288" w14:textId="77777777" w:rsidR="00B15FE3" w:rsidRPr="00B15FE3" w:rsidRDefault="00B15FE3" w:rsidP="00B15FE3">
      <w:pPr>
        <w:numPr>
          <w:ilvl w:val="0"/>
          <w:numId w:val="33"/>
        </w:numPr>
        <w:ind w:left="284" w:firstLine="283"/>
        <w:jc w:val="both"/>
        <w:rPr>
          <w:rFonts w:ascii="Trebuchet MS" w:hAnsi="Trebuchet MS"/>
        </w:rPr>
      </w:pPr>
      <w:r w:rsidRPr="00B15FE3">
        <w:rPr>
          <w:rFonts w:ascii="Trebuchet MS" w:hAnsi="Trebuchet MS"/>
        </w:rPr>
        <w:t>1/10ème de la rémunération totale brute perçue sur la durée du contrat, lorsque le co-contractant n’a pu bénéficier d’aucun congé annuel,</w:t>
      </w:r>
    </w:p>
    <w:p w14:paraId="41736F7A" w14:textId="77777777" w:rsidR="00B15FE3" w:rsidRPr="00B15FE3" w:rsidRDefault="00B15FE3" w:rsidP="00B15FE3">
      <w:pPr>
        <w:pStyle w:val="articlecontenu"/>
        <w:tabs>
          <w:tab w:val="left" w:pos="1418"/>
        </w:tabs>
        <w:spacing w:after="0"/>
        <w:ind w:left="567" w:firstLine="0"/>
        <w:rPr>
          <w:rFonts w:ascii="Trebuchet MS" w:hAnsi="Trebuchet MS" w:cs="Times New Roman"/>
          <w:sz w:val="26"/>
          <w:szCs w:val="26"/>
        </w:rPr>
      </w:pPr>
      <w:r w:rsidRPr="00B15FE3">
        <w:rPr>
          <w:rFonts w:ascii="Trebuchet MS" w:hAnsi="Trebuchet MS" w:cs="Times New Roman"/>
        </w:rPr>
        <w:t>- lorsque le co-contractant a pu bénéficier d’une partie de ses congés annuels, l’indemnité compensatrice est proportionnelle au nombre de jours de congés annuels dus et non pris.</w:t>
      </w:r>
    </w:p>
    <w:p w14:paraId="04886D85" w14:textId="77777777" w:rsidR="009B5120" w:rsidRPr="009B5120" w:rsidRDefault="009B5120" w:rsidP="00B15FE3">
      <w:pPr>
        <w:pStyle w:val="articlen"/>
        <w:tabs>
          <w:tab w:val="left" w:pos="1418"/>
        </w:tabs>
        <w:spacing w:before="0"/>
        <w:rPr>
          <w:rFonts w:ascii="Trebuchet MS" w:hAnsi="Trebuchet MS" w:cs="Times New Roman"/>
          <w:sz w:val="26"/>
          <w:szCs w:val="26"/>
        </w:rPr>
      </w:pPr>
    </w:p>
    <w:p w14:paraId="00DE44C3" w14:textId="77777777" w:rsidR="00B15FE3" w:rsidRPr="00B15FE3" w:rsidRDefault="00B15FE3" w:rsidP="00B15FE3">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6C3F9B">
        <w:rPr>
          <w:rFonts w:ascii="Trebuchet MS" w:hAnsi="Trebuchet MS" w:cs="Times New Roman"/>
        </w:rPr>
        <w:t>4</w:t>
      </w:r>
      <w:r w:rsidRPr="00B15FE3">
        <w:rPr>
          <w:rFonts w:ascii="Trebuchet MS" w:hAnsi="Trebuchet MS" w:cs="Times New Roman"/>
        </w:rPr>
        <w:t xml:space="preserve"> : SECURITE SOCIALE – RETRAITE</w:t>
      </w:r>
    </w:p>
    <w:p w14:paraId="6A009E37"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34C298B9"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rPr>
        <w:t xml:space="preserve">Pendant toute la durée du présent contrat, la rémunération de </w:t>
      </w:r>
      <w:r w:rsidRPr="00B15FE3">
        <w:rPr>
          <w:rFonts w:ascii="Trebuchet MS" w:hAnsi="Trebuchet MS"/>
        </w:rPr>
        <w:t>M …………………………</w:t>
      </w:r>
      <w:r w:rsidRPr="00B15FE3">
        <w:rPr>
          <w:rFonts w:ascii="Trebuchet MS" w:hAnsi="Trebuchet MS" w:cs="Times New Roman"/>
          <w:b/>
        </w:rPr>
        <w:t xml:space="preserve"> </w:t>
      </w:r>
      <w:r w:rsidRPr="00B15FE3">
        <w:rPr>
          <w:rFonts w:ascii="Trebuchet MS" w:hAnsi="Trebuchet MS" w:cs="Times New Roman"/>
        </w:rPr>
        <w:t>est soumise aux cotisations sociales prévues par le régime général de la Sécurité Sociale.</w:t>
      </w:r>
    </w:p>
    <w:p w14:paraId="2869B000"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est affilié</w:t>
      </w:r>
      <w:r w:rsidRPr="00B15FE3">
        <w:rPr>
          <w:rFonts w:ascii="Trebuchet MS" w:hAnsi="Trebuchet MS" w:cs="Times New Roman"/>
          <w:i/>
          <w:iCs/>
        </w:rPr>
        <w:t>(e)</w:t>
      </w:r>
      <w:r w:rsidRPr="00B15FE3">
        <w:rPr>
          <w:rFonts w:ascii="Trebuchet MS" w:hAnsi="Trebuchet MS" w:cs="Times New Roman"/>
        </w:rPr>
        <w:t xml:space="preserve"> à l'IRCANTEC.</w:t>
      </w:r>
    </w:p>
    <w:p w14:paraId="7991ABB7" w14:textId="77777777" w:rsidR="009B28EF" w:rsidRPr="009B5120" w:rsidRDefault="009B28EF" w:rsidP="00B15FE3">
      <w:pPr>
        <w:pStyle w:val="articlecontenu"/>
        <w:tabs>
          <w:tab w:val="left" w:pos="1418"/>
        </w:tabs>
        <w:spacing w:after="0"/>
        <w:ind w:firstLine="0"/>
        <w:rPr>
          <w:rFonts w:ascii="Trebuchet MS" w:hAnsi="Trebuchet MS" w:cs="Times New Roman"/>
          <w:sz w:val="26"/>
          <w:szCs w:val="26"/>
        </w:rPr>
      </w:pPr>
    </w:p>
    <w:p w14:paraId="647582C4" w14:textId="77777777" w:rsidR="006C3F9B" w:rsidRPr="00B15FE3" w:rsidRDefault="006C3F9B" w:rsidP="00B15FE3">
      <w:pPr>
        <w:pStyle w:val="articlecontenu"/>
        <w:tabs>
          <w:tab w:val="left" w:pos="1418"/>
        </w:tabs>
        <w:spacing w:after="0"/>
        <w:ind w:firstLine="0"/>
        <w:rPr>
          <w:rFonts w:ascii="Trebuchet MS" w:hAnsi="Trebuchet MS" w:cs="Times New Roman"/>
        </w:rPr>
      </w:pPr>
      <w:r w:rsidRPr="006C3F9B">
        <w:rPr>
          <w:rFonts w:ascii="Trebuchet MS" w:hAnsi="Trebuchet MS" w:cs="Times New Roman"/>
          <w:b/>
          <w:bCs/>
        </w:rPr>
        <w:t xml:space="preserve">ARTICLE </w:t>
      </w:r>
      <w:r>
        <w:rPr>
          <w:rFonts w:ascii="Trebuchet MS" w:hAnsi="Trebuchet MS" w:cs="Times New Roman"/>
          <w:b/>
          <w:bCs/>
        </w:rPr>
        <w:t>5</w:t>
      </w:r>
      <w:r w:rsidRPr="006C3F9B">
        <w:rPr>
          <w:rFonts w:ascii="Trebuchet MS" w:hAnsi="Trebuchet MS" w:cs="Times New Roman"/>
          <w:b/>
          <w:bCs/>
        </w:rPr>
        <w:t xml:space="preserve"> :</w:t>
      </w:r>
      <w:r>
        <w:rPr>
          <w:rFonts w:ascii="Trebuchet MS" w:hAnsi="Trebuchet MS" w:cs="Times New Roman"/>
          <w:b/>
          <w:bCs/>
        </w:rPr>
        <w:t xml:space="preserve"> </w:t>
      </w:r>
      <w:r w:rsidRPr="006C3F9B">
        <w:rPr>
          <w:rFonts w:ascii="Trebuchet MS" w:hAnsi="Trebuchet MS" w:cs="Times New Roman"/>
          <w:b/>
          <w:bCs/>
        </w:rPr>
        <w:t>DEROULEMENT DU CONTRAT</w:t>
      </w:r>
    </w:p>
    <w:p w14:paraId="0B2679A4" w14:textId="77777777" w:rsidR="00D64712" w:rsidRPr="009B5120" w:rsidRDefault="00D64712" w:rsidP="009B28EF">
      <w:pPr>
        <w:pStyle w:val="articlen"/>
        <w:tabs>
          <w:tab w:val="left" w:pos="1418"/>
        </w:tabs>
        <w:spacing w:before="0"/>
        <w:rPr>
          <w:rFonts w:ascii="Trebuchet MS" w:hAnsi="Trebuchet MS" w:cs="Times New Roman"/>
          <w:sz w:val="14"/>
          <w:szCs w:val="14"/>
        </w:rPr>
      </w:pPr>
    </w:p>
    <w:p w14:paraId="5E153349" w14:textId="77777777" w:rsidR="006C3F9B" w:rsidRDefault="006C3F9B" w:rsidP="006C3F9B">
      <w:pPr>
        <w:pStyle w:val="articlen"/>
        <w:spacing w:before="0"/>
        <w:rPr>
          <w:rFonts w:ascii="Trebuchet MS" w:hAnsi="Trebuchet MS" w:cs="Times New Roman"/>
          <w:b w:val="0"/>
          <w:bCs w:val="0"/>
        </w:rPr>
      </w:pPr>
      <w:r w:rsidRPr="006C3F9B">
        <w:rPr>
          <w:rFonts w:ascii="Trebuchet MS" w:hAnsi="Trebuchet MS"/>
          <w:b w:val="0"/>
        </w:rPr>
        <w:t>M …………………………</w:t>
      </w:r>
      <w:r>
        <w:rPr>
          <w:rFonts w:ascii="Trebuchet MS" w:hAnsi="Trebuchet MS"/>
          <w:b w:val="0"/>
        </w:rPr>
        <w:t xml:space="preserve"> </w:t>
      </w:r>
      <w:r w:rsidRPr="006C3F9B">
        <w:rPr>
          <w:rFonts w:ascii="Trebuchet MS" w:hAnsi="Trebuchet MS" w:cs="Times New Roman"/>
          <w:b w:val="0"/>
          <w:bCs w:val="0"/>
        </w:rPr>
        <w:t>bénéficie au cours du présent contrat de la formation prévue pour la titularisation dans le grade de …</w:t>
      </w:r>
      <w:r>
        <w:rPr>
          <w:rFonts w:ascii="Trebuchet MS" w:hAnsi="Trebuchet MS" w:cs="Times New Roman"/>
          <w:b w:val="0"/>
          <w:bCs w:val="0"/>
        </w:rPr>
        <w:t>……………</w:t>
      </w:r>
      <w:r w:rsidRPr="006C3F9B">
        <w:rPr>
          <w:rFonts w:ascii="Trebuchet MS" w:hAnsi="Trebuchet MS" w:cs="Times New Roman"/>
          <w:b w:val="0"/>
          <w:bCs w:val="0"/>
        </w:rPr>
        <w:t>…, sous réserve des aménagements nécessaires fixés par le Centre National de la Fonction Publique territoriale.</w:t>
      </w:r>
    </w:p>
    <w:p w14:paraId="6E5D65E3" w14:textId="77777777" w:rsidR="006C3F9B" w:rsidRPr="006C3F9B" w:rsidRDefault="006C3F9B" w:rsidP="006C3F9B">
      <w:pPr>
        <w:pStyle w:val="articlen"/>
        <w:spacing w:before="0"/>
        <w:rPr>
          <w:rFonts w:ascii="Trebuchet MS" w:hAnsi="Trebuchet MS" w:cs="Times New Roman"/>
          <w:b w:val="0"/>
          <w:bCs w:val="0"/>
          <w:sz w:val="4"/>
          <w:szCs w:val="4"/>
        </w:rPr>
      </w:pPr>
    </w:p>
    <w:p w14:paraId="101AA4A9" w14:textId="77777777" w:rsidR="006C3F9B" w:rsidRDefault="006C3F9B" w:rsidP="006C3F9B">
      <w:pPr>
        <w:pStyle w:val="texte0"/>
        <w:spacing w:before="0" w:beforeAutospacing="0" w:after="0" w:afterAutospacing="0"/>
        <w:ind w:left="0" w:right="-2"/>
        <w:rPr>
          <w:rFonts w:ascii="Trebuchet MS" w:eastAsia="Times New Roman" w:hAnsi="Trebuchet MS"/>
          <w:color w:val="auto"/>
        </w:rPr>
      </w:pPr>
      <w:r w:rsidRPr="006C3F9B">
        <w:rPr>
          <w:rFonts w:ascii="Trebuchet MS" w:eastAsia="Times New Roman" w:hAnsi="Trebuchet MS"/>
          <w:color w:val="auto"/>
        </w:rPr>
        <w:t xml:space="preserve">Afin de faciliter l’insertion professionnelle de l’agent, ce dernier fera l’objet d’un </w:t>
      </w:r>
      <w:r w:rsidRPr="006C3F9B">
        <w:rPr>
          <w:rFonts w:ascii="Trebuchet MS" w:eastAsia="Times New Roman" w:hAnsi="Trebuchet MS"/>
        </w:rPr>
        <w:t>suivi personnalisé</w:t>
      </w:r>
      <w:r w:rsidRPr="006C3F9B">
        <w:rPr>
          <w:rFonts w:ascii="Trebuchet MS" w:eastAsia="Times New Roman" w:hAnsi="Trebuchet MS"/>
          <w:color w:val="auto"/>
        </w:rPr>
        <w:t xml:space="preserve"> à la fois </w:t>
      </w:r>
      <w:r w:rsidRPr="006C3F9B">
        <w:rPr>
          <w:rFonts w:ascii="Trebuchet MS" w:eastAsia="Times New Roman" w:hAnsi="Trebuchet MS"/>
        </w:rPr>
        <w:t>médical et professionnel</w:t>
      </w:r>
      <w:r w:rsidRPr="006C3F9B">
        <w:rPr>
          <w:rFonts w:ascii="Trebuchet MS" w:eastAsia="Times New Roman" w:hAnsi="Trebuchet MS"/>
          <w:color w:val="auto"/>
        </w:rPr>
        <w:t>.</w:t>
      </w:r>
    </w:p>
    <w:p w14:paraId="692BB026" w14:textId="77777777" w:rsidR="006C3F9B" w:rsidRPr="006C3F9B" w:rsidRDefault="006C3F9B" w:rsidP="006C3F9B">
      <w:pPr>
        <w:pStyle w:val="texte0"/>
        <w:spacing w:before="0" w:beforeAutospacing="0" w:after="0" w:afterAutospacing="0"/>
        <w:ind w:left="0" w:right="-2"/>
        <w:rPr>
          <w:rFonts w:ascii="Trebuchet MS" w:eastAsia="Times New Roman" w:hAnsi="Trebuchet MS"/>
          <w:color w:val="auto"/>
          <w:sz w:val="4"/>
          <w:szCs w:val="4"/>
        </w:rPr>
      </w:pPr>
    </w:p>
    <w:p w14:paraId="4C1189F4" w14:textId="77777777" w:rsidR="006C3F9B" w:rsidRPr="006C3F9B" w:rsidRDefault="006C3F9B" w:rsidP="006C3F9B">
      <w:pPr>
        <w:pStyle w:val="articlen"/>
        <w:tabs>
          <w:tab w:val="left" w:pos="1418"/>
        </w:tabs>
        <w:spacing w:before="0"/>
        <w:rPr>
          <w:rFonts w:ascii="Trebuchet MS" w:hAnsi="Trebuchet MS" w:cs="Times New Roman"/>
          <w:b w:val="0"/>
          <w:bCs w:val="0"/>
        </w:rPr>
      </w:pPr>
      <w:r w:rsidRPr="006C3F9B">
        <w:rPr>
          <w:rFonts w:ascii="Trebuchet MS" w:hAnsi="Trebuchet MS" w:cs="Times New Roman"/>
          <w:b w:val="0"/>
          <w:bCs w:val="0"/>
        </w:rPr>
        <w:t>Le déroulement du contrat fait l’objet d’un rapport d’appréciation établi par l’autorité territoriale et, le cas échéant, par le directeur de l’organisme ou de l’établissement de formation. Ce rapport est intégré au dossier individuel de l’agent.</w:t>
      </w:r>
    </w:p>
    <w:p w14:paraId="57E641E9" w14:textId="77777777" w:rsidR="009B5120" w:rsidRPr="009B5120" w:rsidRDefault="009B5120" w:rsidP="009B28EF">
      <w:pPr>
        <w:pStyle w:val="articlen"/>
        <w:tabs>
          <w:tab w:val="left" w:pos="1418"/>
        </w:tabs>
        <w:spacing w:before="0"/>
        <w:rPr>
          <w:rFonts w:ascii="Trebuchet MS" w:hAnsi="Trebuchet MS" w:cs="Times New Roman"/>
          <w:sz w:val="26"/>
          <w:szCs w:val="26"/>
        </w:rPr>
      </w:pPr>
    </w:p>
    <w:p w14:paraId="377B738B" w14:textId="77777777" w:rsidR="009B28EF" w:rsidRPr="00B15FE3" w:rsidRDefault="009B28EF" w:rsidP="009B28EF">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1E3EB1" w:rsidRPr="00B15FE3">
        <w:rPr>
          <w:rFonts w:ascii="Trebuchet MS" w:hAnsi="Trebuchet MS" w:cs="Times New Roman"/>
        </w:rPr>
        <w:t>6</w:t>
      </w:r>
      <w:r w:rsidR="00B15FE3" w:rsidRPr="00B15FE3">
        <w:rPr>
          <w:rFonts w:ascii="Trebuchet MS" w:hAnsi="Trebuchet MS" w:cs="Times New Roman"/>
        </w:rPr>
        <w:t xml:space="preserve"> : </w:t>
      </w:r>
      <w:r w:rsidR="006C3F9B">
        <w:rPr>
          <w:rFonts w:ascii="Trebuchet MS" w:hAnsi="Trebuchet MS" w:cs="Times New Roman"/>
        </w:rPr>
        <w:t>PROLONGATION</w:t>
      </w:r>
      <w:r w:rsidRPr="00B15FE3">
        <w:rPr>
          <w:rFonts w:ascii="Trebuchet MS" w:hAnsi="Trebuchet MS" w:cs="Times New Roman"/>
        </w:rPr>
        <w:t xml:space="preserve"> DU CONTRAT </w:t>
      </w:r>
    </w:p>
    <w:p w14:paraId="160C648E" w14:textId="77777777" w:rsidR="009B28EF" w:rsidRPr="009B5120" w:rsidRDefault="009B28EF" w:rsidP="009B28EF">
      <w:pPr>
        <w:pStyle w:val="articlen"/>
        <w:tabs>
          <w:tab w:val="left" w:pos="1418"/>
        </w:tabs>
        <w:spacing w:before="0"/>
        <w:rPr>
          <w:rFonts w:ascii="Trebuchet MS" w:hAnsi="Trebuchet MS" w:cs="Times New Roman"/>
          <w:sz w:val="14"/>
          <w:szCs w:val="14"/>
        </w:rPr>
      </w:pPr>
    </w:p>
    <w:p w14:paraId="747A52E1" w14:textId="77777777" w:rsidR="009B5120" w:rsidRPr="009B5120" w:rsidRDefault="009B5120" w:rsidP="009B5120">
      <w:pPr>
        <w:pStyle w:val="articlen"/>
        <w:spacing w:before="0"/>
        <w:rPr>
          <w:rFonts w:ascii="Trebuchet MS" w:hAnsi="Trebuchet MS" w:cs="Times New Roman"/>
          <w:b w:val="0"/>
          <w:bCs w:val="0"/>
        </w:rPr>
      </w:pPr>
      <w:r w:rsidRPr="009B5120">
        <w:rPr>
          <w:rFonts w:ascii="Trebuchet MS" w:hAnsi="Trebuchet MS" w:cs="Times New Roman"/>
          <w:b w:val="0"/>
          <w:bCs w:val="0"/>
        </w:rPr>
        <w:t>L’interruption du présent contrat du fait de congés successifs de toute nature autres que le congé annuel, entraîne la prolongation de ce dernier dans les conditions prévues a</w:t>
      </w:r>
      <w:r>
        <w:rPr>
          <w:rFonts w:ascii="Trebuchet MS" w:hAnsi="Trebuchet MS" w:cs="Times New Roman"/>
          <w:b w:val="0"/>
          <w:bCs w:val="0"/>
        </w:rPr>
        <w:t>ux articles 7 et 9 du décret n°</w:t>
      </w:r>
      <w:r w:rsidRPr="009B5120">
        <w:rPr>
          <w:rFonts w:ascii="Trebuchet MS" w:hAnsi="Trebuchet MS" w:cs="Times New Roman"/>
          <w:b w:val="0"/>
          <w:bCs w:val="0"/>
        </w:rPr>
        <w:t>92-1194 du 4 novembre 1992.</w:t>
      </w:r>
    </w:p>
    <w:p w14:paraId="13CA83E4" w14:textId="77777777" w:rsidR="00B15FE3" w:rsidRDefault="00B15FE3" w:rsidP="00B15FE3">
      <w:pPr>
        <w:pStyle w:val="articlecontenu"/>
        <w:tabs>
          <w:tab w:val="left" w:pos="567"/>
        </w:tabs>
        <w:spacing w:before="40"/>
        <w:ind w:left="567" w:hanging="567"/>
        <w:rPr>
          <w:rFonts w:ascii="Trebuchet MS" w:hAnsi="Trebuchet MS"/>
          <w:i/>
          <w:iCs/>
          <w:color w:val="E36C0A"/>
        </w:rPr>
      </w:pPr>
    </w:p>
    <w:p w14:paraId="5B3288EF" w14:textId="77777777" w:rsidR="009B5120" w:rsidRPr="009B5120" w:rsidRDefault="009B5120" w:rsidP="00B15FE3">
      <w:pPr>
        <w:pStyle w:val="articlecontenu"/>
        <w:tabs>
          <w:tab w:val="left" w:pos="567"/>
        </w:tabs>
        <w:spacing w:before="40"/>
        <w:ind w:left="567" w:hanging="567"/>
        <w:rPr>
          <w:rFonts w:ascii="Trebuchet MS" w:hAnsi="Trebuchet MS"/>
          <w:b/>
          <w:i/>
          <w:iCs/>
          <w:color w:val="E36C0A"/>
        </w:rPr>
      </w:pPr>
      <w:r w:rsidRPr="009B5120">
        <w:rPr>
          <w:rFonts w:ascii="Trebuchet MS" w:hAnsi="Trebuchet MS" w:cs="Times New Roman"/>
          <w:b/>
        </w:rPr>
        <w:t xml:space="preserve">ARTICLE 7 : </w:t>
      </w:r>
      <w:r>
        <w:rPr>
          <w:rFonts w:ascii="Trebuchet MS" w:hAnsi="Trebuchet MS" w:cs="Times New Roman"/>
          <w:b/>
        </w:rPr>
        <w:t>TEMPS PARTIEL</w:t>
      </w:r>
    </w:p>
    <w:p w14:paraId="3CBC2120" w14:textId="77777777" w:rsidR="009B5120" w:rsidRDefault="009B5120" w:rsidP="009B5120">
      <w:pPr>
        <w:pStyle w:val="articlen"/>
        <w:spacing w:before="0"/>
        <w:rPr>
          <w:rFonts w:ascii="Trebuchet MS" w:hAnsi="Trebuchet MS" w:cs="Times New Roman"/>
          <w:b w:val="0"/>
          <w:bCs w:val="0"/>
        </w:rPr>
      </w:pPr>
      <w:r w:rsidRPr="009B5120">
        <w:rPr>
          <w:rFonts w:ascii="Trebuchet MS" w:hAnsi="Trebuchet MS" w:cs="Times New Roman"/>
          <w:b w:val="0"/>
          <w:bCs w:val="0"/>
        </w:rPr>
        <w:t xml:space="preserve">L’exercice du travail à temps partiel durant le présent contrat est accordé dans les conditions prévues pour les fonctionnaires stagiaires </w:t>
      </w:r>
      <w:r>
        <w:rPr>
          <w:rFonts w:ascii="Trebuchet MS" w:hAnsi="Trebuchet MS" w:cs="Times New Roman"/>
          <w:b w:val="0"/>
          <w:bCs w:val="0"/>
        </w:rPr>
        <w:t>aux articles 1 à 9 du décret n°</w:t>
      </w:r>
      <w:r w:rsidRPr="009B5120">
        <w:rPr>
          <w:rFonts w:ascii="Trebuchet MS" w:hAnsi="Trebuchet MS" w:cs="Times New Roman"/>
          <w:b w:val="0"/>
          <w:bCs w:val="0"/>
        </w:rPr>
        <w:t>2004-777 du 29 juillet 2004.</w:t>
      </w:r>
    </w:p>
    <w:p w14:paraId="184F9C79" w14:textId="77777777" w:rsidR="009B5120" w:rsidRPr="009B5120" w:rsidRDefault="009B5120" w:rsidP="009B5120">
      <w:pPr>
        <w:pStyle w:val="articlen"/>
        <w:spacing w:before="0"/>
        <w:rPr>
          <w:rFonts w:ascii="Trebuchet MS" w:hAnsi="Trebuchet MS" w:cs="Times New Roman"/>
          <w:b w:val="0"/>
          <w:bCs w:val="0"/>
          <w:sz w:val="4"/>
          <w:szCs w:val="4"/>
        </w:rPr>
      </w:pPr>
    </w:p>
    <w:p w14:paraId="41328B40" w14:textId="77777777" w:rsidR="009B5120" w:rsidRDefault="009B5120" w:rsidP="009B5120">
      <w:pPr>
        <w:pStyle w:val="articlen"/>
        <w:spacing w:before="0" w:after="120"/>
        <w:rPr>
          <w:rFonts w:ascii="Trebuchet MS" w:hAnsi="Trebuchet MS" w:cs="Times New Roman"/>
          <w:b w:val="0"/>
          <w:bCs w:val="0"/>
        </w:rPr>
      </w:pPr>
      <w:r w:rsidRPr="009B5120">
        <w:rPr>
          <w:rFonts w:ascii="Trebuchet MS" w:hAnsi="Trebuchet MS" w:cs="Times New Roman"/>
          <w:b w:val="0"/>
          <w:bCs w:val="0"/>
        </w:rPr>
        <w:t>La durée du contrat est augmentée proportionnellement au rapport entre la durée hebdomadaire du service effectué et la durée résultant des obligations hebdomadaires de service fixées pour les agents travaillant à temps plein.</w:t>
      </w:r>
    </w:p>
    <w:p w14:paraId="733A1C00" w14:textId="77777777" w:rsidR="00601E93" w:rsidRDefault="00601E93" w:rsidP="009B5120">
      <w:pPr>
        <w:pStyle w:val="articlen"/>
        <w:spacing w:before="0" w:after="120"/>
        <w:rPr>
          <w:rFonts w:ascii="Trebuchet MS" w:hAnsi="Trebuchet MS" w:cs="Times New Roman"/>
          <w:b w:val="0"/>
          <w:bCs w:val="0"/>
        </w:rPr>
      </w:pPr>
    </w:p>
    <w:p w14:paraId="20B4D1A8" w14:textId="77777777" w:rsidR="00601E93" w:rsidRDefault="00601E93" w:rsidP="009B5120">
      <w:pPr>
        <w:pStyle w:val="articlen"/>
        <w:spacing w:before="0" w:after="120"/>
        <w:rPr>
          <w:rFonts w:ascii="Trebuchet MS" w:hAnsi="Trebuchet MS" w:cs="Times New Roman"/>
          <w:b w:val="0"/>
          <w:bCs w:val="0"/>
        </w:rPr>
      </w:pPr>
    </w:p>
    <w:p w14:paraId="34870D75" w14:textId="77777777" w:rsidR="00601E93" w:rsidRDefault="00601E93" w:rsidP="009B5120">
      <w:pPr>
        <w:pStyle w:val="articlen"/>
        <w:spacing w:before="0" w:after="120"/>
        <w:rPr>
          <w:rFonts w:ascii="Trebuchet MS" w:hAnsi="Trebuchet MS" w:cs="Times New Roman"/>
          <w:b w:val="0"/>
          <w:bCs w:val="0"/>
        </w:rPr>
      </w:pPr>
    </w:p>
    <w:p w14:paraId="4B14E00E" w14:textId="77777777" w:rsidR="009B5120" w:rsidRPr="00D22E6C" w:rsidRDefault="009B5120" w:rsidP="009B5120">
      <w:pPr>
        <w:pStyle w:val="articlen"/>
        <w:spacing w:before="0" w:after="120"/>
        <w:rPr>
          <w:rFonts w:ascii="Trebuchet MS" w:hAnsi="Trebuchet MS" w:cs="Times New Roman"/>
          <w:b w:val="0"/>
          <w:bCs w:val="0"/>
          <w:sz w:val="6"/>
          <w:szCs w:val="6"/>
        </w:rPr>
      </w:pPr>
    </w:p>
    <w:p w14:paraId="7AE44FB3" w14:textId="77777777" w:rsidR="00B15FE3" w:rsidRPr="00B15FE3" w:rsidRDefault="00B15FE3" w:rsidP="009B5120">
      <w:pPr>
        <w:pStyle w:val="articlen"/>
        <w:spacing w:before="0" w:after="120"/>
        <w:rPr>
          <w:rFonts w:ascii="Trebuchet MS" w:hAnsi="Trebuchet MS" w:cs="Times New Roman"/>
        </w:rPr>
      </w:pPr>
      <w:r w:rsidRPr="00B15FE3">
        <w:rPr>
          <w:rFonts w:ascii="Trebuchet MS" w:hAnsi="Trebuchet MS" w:cs="Times New Roman"/>
        </w:rPr>
        <w:lastRenderedPageBreak/>
        <w:t xml:space="preserve">ARTICLE </w:t>
      </w:r>
      <w:r w:rsidR="00D22E6C">
        <w:rPr>
          <w:rFonts w:ascii="Trebuchet MS" w:hAnsi="Trebuchet MS" w:cs="Times New Roman"/>
        </w:rPr>
        <w:t>8</w:t>
      </w:r>
      <w:r w:rsidRPr="00B15FE3">
        <w:rPr>
          <w:rFonts w:ascii="Trebuchet MS" w:hAnsi="Trebuchet MS" w:cs="Times New Roman"/>
        </w:rPr>
        <w:t xml:space="preserve"> : RUPTURE DU CONTRAT</w:t>
      </w:r>
    </w:p>
    <w:p w14:paraId="23D28555" w14:textId="77777777" w:rsidR="00B15FE3" w:rsidRPr="00B15FE3" w:rsidRDefault="00B15FE3" w:rsidP="00B15FE3">
      <w:pPr>
        <w:pStyle w:val="articlen"/>
        <w:tabs>
          <w:tab w:val="left" w:pos="1418"/>
        </w:tabs>
        <w:spacing w:before="0"/>
        <w:rPr>
          <w:rFonts w:ascii="Trebuchet MS" w:hAnsi="Trebuchet MS" w:cs="Times New Roman"/>
          <w:sz w:val="14"/>
          <w:szCs w:val="14"/>
        </w:rPr>
      </w:pPr>
    </w:p>
    <w:p w14:paraId="5E51D8BB" w14:textId="77777777" w:rsidR="00B15FE3" w:rsidRPr="00B15FE3" w:rsidRDefault="00B15FE3" w:rsidP="00B15FE3">
      <w:pPr>
        <w:pStyle w:val="articlecontenu"/>
        <w:tabs>
          <w:tab w:val="left" w:pos="1418"/>
        </w:tabs>
        <w:spacing w:after="0"/>
        <w:ind w:firstLine="0"/>
        <w:rPr>
          <w:rFonts w:ascii="Trebuchet MS" w:hAnsi="Trebuchet MS" w:cs="Times New Roman"/>
          <w:b/>
          <w:bCs/>
        </w:rPr>
      </w:pPr>
      <w:r w:rsidRPr="00B15FE3">
        <w:rPr>
          <w:rFonts w:ascii="Trebuchet MS" w:hAnsi="Trebuchet MS" w:cs="Times New Roman"/>
          <w:b/>
          <w:bCs/>
        </w:rPr>
        <w:t>1) Licenciement à l'initiative de la collectivité employeur</w:t>
      </w:r>
    </w:p>
    <w:p w14:paraId="04F46962" w14:textId="19E5CE82" w:rsidR="00B15FE3" w:rsidRPr="00B15FE3" w:rsidRDefault="00D22E6C" w:rsidP="00B15FE3">
      <w:pPr>
        <w:pStyle w:val="articlecontenu"/>
        <w:tabs>
          <w:tab w:val="left" w:pos="1418"/>
        </w:tabs>
        <w:spacing w:after="0"/>
        <w:ind w:firstLine="0"/>
        <w:rPr>
          <w:rFonts w:ascii="Trebuchet MS" w:hAnsi="Trebuchet MS" w:cs="Times New Roman"/>
        </w:rPr>
      </w:pPr>
      <w:r w:rsidRPr="00D22E6C">
        <w:rPr>
          <w:rFonts w:ascii="Trebuchet MS" w:hAnsi="Trebuchet MS" w:cs="Times New Roman"/>
        </w:rPr>
        <w:t>Le licenciement ne peut intervenir que pour motifs disciplinaires.</w:t>
      </w:r>
    </w:p>
    <w:p w14:paraId="2F7B9A36" w14:textId="77777777" w:rsidR="00B15FE3" w:rsidRPr="00B15FE3" w:rsidRDefault="00B15FE3" w:rsidP="00B15FE3">
      <w:pPr>
        <w:pStyle w:val="articlecontenu"/>
        <w:tabs>
          <w:tab w:val="left" w:pos="1418"/>
        </w:tabs>
        <w:spacing w:after="0"/>
        <w:ind w:left="1418" w:firstLine="0"/>
        <w:rPr>
          <w:rFonts w:ascii="Trebuchet MS" w:hAnsi="Trebuchet MS" w:cs="Times New Roman"/>
          <w:sz w:val="10"/>
          <w:szCs w:val="10"/>
        </w:rPr>
      </w:pPr>
    </w:p>
    <w:p w14:paraId="33D7D9A4"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cs="Times New Roman"/>
          <w:b/>
          <w:bCs/>
        </w:rPr>
        <w:t xml:space="preserve">2) Démission </w:t>
      </w:r>
    </w:p>
    <w:p w14:paraId="7AC5421D" w14:textId="77777777" w:rsidR="00B15FE3" w:rsidRPr="00B15FE3" w:rsidRDefault="00B15FE3" w:rsidP="00B15FE3">
      <w:pPr>
        <w:pStyle w:val="articlecontenu"/>
        <w:tabs>
          <w:tab w:val="left" w:pos="1418"/>
        </w:tabs>
        <w:spacing w:after="0"/>
        <w:ind w:firstLine="0"/>
        <w:rPr>
          <w:rFonts w:ascii="Trebuchet MS" w:hAnsi="Trebuchet MS" w:cs="Times New Roman"/>
        </w:rPr>
      </w:pPr>
      <w:r w:rsidRPr="00B15FE3">
        <w:rPr>
          <w:rFonts w:ascii="Trebuchet MS" w:hAnsi="Trebuchet MS"/>
        </w:rPr>
        <w:t>M …………………………</w:t>
      </w:r>
      <w:r w:rsidRPr="00B15FE3">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7C86550F"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8 jours pour l’agent justifiant d’une ancienneté de services inférieure à 6 mois auprès de l’autorité qui l’a recruté,</w:t>
      </w:r>
    </w:p>
    <w:p w14:paraId="487A0A79"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1 mois pour l’agent justifiant d’une ancienneté de services égale ou supérieure à 6 mois et inférieure à 2 ans auprès de l’autorité qui l’a recruté,</w:t>
      </w:r>
    </w:p>
    <w:p w14:paraId="0CF09EB3" w14:textId="77777777" w:rsidR="00B15FE3" w:rsidRPr="00B15FE3" w:rsidRDefault="00B15FE3" w:rsidP="00B15FE3">
      <w:pPr>
        <w:pStyle w:val="articlecontenu"/>
        <w:numPr>
          <w:ilvl w:val="0"/>
          <w:numId w:val="32"/>
        </w:numPr>
        <w:tabs>
          <w:tab w:val="clear" w:pos="1778"/>
          <w:tab w:val="left" w:pos="709"/>
        </w:tabs>
        <w:spacing w:after="0"/>
        <w:ind w:left="709" w:hanging="218"/>
        <w:rPr>
          <w:rFonts w:ascii="Trebuchet MS" w:hAnsi="Trebuchet MS" w:cs="Times New Roman"/>
        </w:rPr>
      </w:pPr>
      <w:r w:rsidRPr="00B15FE3">
        <w:rPr>
          <w:rFonts w:ascii="Trebuchet MS" w:hAnsi="Trebuchet MS" w:cs="Times New Roman"/>
        </w:rPr>
        <w:t>2 mois pour l’agent justifiant d’une ancienneté de services égale ou supérieure à 2 ans auprès de l’autorité qui l’a recruté.</w:t>
      </w:r>
    </w:p>
    <w:p w14:paraId="0604EB3C" w14:textId="77777777" w:rsidR="00D22E6C" w:rsidRPr="00D22E6C" w:rsidRDefault="00D22E6C" w:rsidP="00B15FE3">
      <w:pPr>
        <w:pStyle w:val="articlecontenu"/>
        <w:tabs>
          <w:tab w:val="left" w:pos="1418"/>
        </w:tabs>
        <w:spacing w:after="0"/>
        <w:ind w:firstLine="0"/>
        <w:rPr>
          <w:rFonts w:ascii="Trebuchet MS" w:hAnsi="Trebuchet MS" w:cs="Times New Roman"/>
          <w:sz w:val="26"/>
          <w:szCs w:val="26"/>
        </w:rPr>
      </w:pPr>
    </w:p>
    <w:p w14:paraId="05C104BD" w14:textId="77777777" w:rsidR="00D22E6C" w:rsidRPr="00B15FE3" w:rsidRDefault="00D22E6C" w:rsidP="00D22E6C">
      <w:pPr>
        <w:pStyle w:val="articlen"/>
        <w:tabs>
          <w:tab w:val="left" w:pos="1418"/>
        </w:tabs>
        <w:spacing w:before="0"/>
        <w:rPr>
          <w:rFonts w:ascii="Trebuchet MS" w:hAnsi="Trebuchet MS" w:cs="Times New Roman"/>
        </w:rPr>
      </w:pPr>
      <w:r w:rsidRPr="00B15FE3">
        <w:rPr>
          <w:rFonts w:ascii="Trebuchet MS" w:hAnsi="Trebuchet MS" w:cs="Times New Roman"/>
        </w:rPr>
        <w:t xml:space="preserve">ARTICLE </w:t>
      </w:r>
      <w:r w:rsidR="00485613">
        <w:rPr>
          <w:rFonts w:ascii="Trebuchet MS" w:hAnsi="Trebuchet MS" w:cs="Times New Roman"/>
        </w:rPr>
        <w:t>9</w:t>
      </w:r>
      <w:r w:rsidRPr="00B15FE3">
        <w:rPr>
          <w:rFonts w:ascii="Trebuchet MS" w:hAnsi="Trebuchet MS" w:cs="Times New Roman"/>
        </w:rPr>
        <w:t xml:space="preserve"> : </w:t>
      </w:r>
      <w:r>
        <w:rPr>
          <w:rFonts w:ascii="Trebuchet MS" w:hAnsi="Trebuchet MS" w:cs="Times New Roman"/>
        </w:rPr>
        <w:t>TERME DU CONTRAT</w:t>
      </w:r>
    </w:p>
    <w:p w14:paraId="58DF7304" w14:textId="77777777" w:rsidR="00D22E6C" w:rsidRPr="00B15FE3" w:rsidRDefault="00D22E6C" w:rsidP="00D22E6C">
      <w:pPr>
        <w:pStyle w:val="articlen"/>
        <w:tabs>
          <w:tab w:val="left" w:pos="1418"/>
        </w:tabs>
        <w:spacing w:before="0"/>
        <w:rPr>
          <w:rFonts w:ascii="Trebuchet MS" w:hAnsi="Trebuchet MS" w:cs="Times New Roman"/>
          <w:sz w:val="14"/>
          <w:szCs w:val="14"/>
        </w:rPr>
      </w:pPr>
    </w:p>
    <w:p w14:paraId="0F4C4EAD" w14:textId="77777777" w:rsidR="00D22E6C" w:rsidRPr="00D22E6C" w:rsidRDefault="00D22E6C" w:rsidP="00D22E6C">
      <w:pPr>
        <w:pStyle w:val="NormalWeb"/>
        <w:spacing w:before="0" w:beforeAutospacing="0" w:after="0" w:afterAutospacing="0"/>
        <w:jc w:val="both"/>
        <w:rPr>
          <w:rFonts w:ascii="Trebuchet MS" w:hAnsi="Trebuchet MS" w:cs="Times New Roman"/>
        </w:rPr>
      </w:pPr>
      <w:r w:rsidRPr="00D22E6C">
        <w:rPr>
          <w:rFonts w:ascii="Trebuchet MS" w:hAnsi="Trebuchet MS" w:cs="Times New Roman"/>
        </w:rPr>
        <w:t xml:space="preserve">A l'issue du contrat, l'appréciation de l'aptitude professionnelle de l'agent par l'autorité territoriale est effectuée au vu du dossier de l'intéressé(e) et après un entretien. </w:t>
      </w:r>
    </w:p>
    <w:p w14:paraId="7D72FDBD" w14:textId="77777777" w:rsidR="00D22E6C" w:rsidRPr="00D22E6C" w:rsidRDefault="00D22E6C" w:rsidP="00D22E6C">
      <w:pPr>
        <w:pStyle w:val="NormalWeb"/>
        <w:spacing w:before="0" w:beforeAutospacing="0" w:after="0" w:afterAutospacing="0"/>
        <w:jc w:val="both"/>
        <w:rPr>
          <w:rFonts w:ascii="Trebuchet MS" w:hAnsi="Trebuchet MS" w:cs="Times New Roman"/>
        </w:rPr>
      </w:pPr>
      <w:r w:rsidRPr="00D22E6C">
        <w:rPr>
          <w:rFonts w:ascii="Trebuchet MS" w:hAnsi="Trebuchet MS" w:cs="Times New Roman"/>
        </w:rPr>
        <w:t xml:space="preserve">Une évaluation des compétences de l'intéressé(e) est </w:t>
      </w:r>
      <w:r>
        <w:rPr>
          <w:rFonts w:ascii="Trebuchet MS" w:hAnsi="Trebuchet MS" w:cs="Times New Roman"/>
        </w:rPr>
        <w:t xml:space="preserve">également </w:t>
      </w:r>
      <w:r w:rsidRPr="00D22E6C">
        <w:rPr>
          <w:rFonts w:ascii="Trebuchet MS" w:hAnsi="Trebuchet MS" w:cs="Times New Roman"/>
        </w:rPr>
        <w:t>effectuée de façon à favoriser son intégration professionnelle.</w:t>
      </w:r>
    </w:p>
    <w:p w14:paraId="3F7D3305" w14:textId="77777777" w:rsidR="00D22E6C" w:rsidRPr="00D22E6C" w:rsidRDefault="00D22E6C" w:rsidP="00D22E6C">
      <w:pPr>
        <w:pStyle w:val="NormalWeb"/>
        <w:spacing w:before="0" w:beforeAutospacing="0" w:after="0" w:afterAutospacing="0"/>
        <w:ind w:firstLine="567"/>
        <w:jc w:val="both"/>
        <w:rPr>
          <w:rFonts w:ascii="Trebuchet MS" w:hAnsi="Trebuchet MS" w:cs="Times New Roman"/>
        </w:rPr>
      </w:pPr>
    </w:p>
    <w:p w14:paraId="411B2E4B" w14:textId="77777777" w:rsidR="00D22E6C" w:rsidRPr="00D22E6C" w:rsidRDefault="00D22E6C" w:rsidP="00D22E6C">
      <w:pPr>
        <w:pStyle w:val="NormalWeb"/>
        <w:spacing w:before="0" w:beforeAutospacing="0" w:after="0" w:afterAutospacing="0"/>
        <w:jc w:val="both"/>
        <w:rPr>
          <w:rFonts w:ascii="Trebuchet MS" w:hAnsi="Trebuchet MS" w:cs="Times New Roman"/>
        </w:rPr>
      </w:pPr>
      <w:r w:rsidRPr="00485613">
        <w:rPr>
          <w:rFonts w:ascii="Trebuchet MS" w:hAnsi="Trebuchet MS" w:cs="Times New Roman"/>
          <w:b/>
          <w:bCs/>
        </w:rPr>
        <w:t>1) Titularisation</w:t>
      </w:r>
      <w:r w:rsidRPr="00D22E6C">
        <w:rPr>
          <w:rFonts w:ascii="Trebuchet MS" w:hAnsi="Trebuchet MS" w:cs="Times New Roman"/>
        </w:rPr>
        <w:t xml:space="preserve"> : si l'agent est déclaré(e) apte à exercer les fonctions, l'autorité territoriale procède à sa titularisation. </w:t>
      </w:r>
    </w:p>
    <w:p w14:paraId="4ACBC72A" w14:textId="77777777" w:rsidR="00D22E6C" w:rsidRPr="00D22E6C" w:rsidRDefault="00D22E6C" w:rsidP="00D22E6C">
      <w:pPr>
        <w:pStyle w:val="NormalWeb"/>
        <w:spacing w:before="140" w:beforeAutospacing="0" w:after="0" w:afterAutospacing="0"/>
        <w:jc w:val="both"/>
        <w:rPr>
          <w:rFonts w:ascii="Trebuchet MS" w:hAnsi="Trebuchet MS" w:cs="Times New Roman"/>
        </w:rPr>
      </w:pPr>
      <w:r w:rsidRPr="00485613">
        <w:rPr>
          <w:rFonts w:ascii="Trebuchet MS" w:hAnsi="Trebuchet MS" w:cs="Times New Roman"/>
          <w:b/>
          <w:bCs/>
        </w:rPr>
        <w:t>2) Renouvellement </w:t>
      </w:r>
      <w:r w:rsidRPr="00D22E6C">
        <w:rPr>
          <w:rFonts w:ascii="Trebuchet MS" w:hAnsi="Trebuchet MS" w:cs="Times New Roman"/>
        </w:rPr>
        <w:t>: si l'agent, sans s'être révélé(e) inapte à exercer ses fonctions, n'a pas fait la preuve de capacités professionnelles suffisantes, l'autorité territoriale prononce le renouvellement du contrat pour la même durée que le contrat initial, après avis de la commission admi</w:t>
      </w:r>
      <w:r>
        <w:rPr>
          <w:rFonts w:ascii="Trebuchet MS" w:hAnsi="Trebuchet MS" w:cs="Times New Roman"/>
        </w:rPr>
        <w:t>nistrative paritaire compétente.</w:t>
      </w:r>
    </w:p>
    <w:p w14:paraId="06A480E2" w14:textId="77777777" w:rsidR="00D22E6C" w:rsidRPr="00D22E6C" w:rsidRDefault="00D22E6C" w:rsidP="00D22E6C">
      <w:pPr>
        <w:pStyle w:val="NormalWeb"/>
        <w:spacing w:before="140" w:beforeAutospacing="0" w:after="140" w:afterAutospacing="0"/>
        <w:jc w:val="both"/>
        <w:rPr>
          <w:rFonts w:ascii="Trebuchet MS" w:hAnsi="Trebuchet MS" w:cs="Times New Roman"/>
        </w:rPr>
      </w:pPr>
      <w:r w:rsidRPr="00485613">
        <w:rPr>
          <w:rFonts w:ascii="Trebuchet MS" w:hAnsi="Trebuchet MS" w:cs="Times New Roman"/>
          <w:b/>
          <w:bCs/>
        </w:rPr>
        <w:t>3) Licenciement :</w:t>
      </w:r>
      <w:r w:rsidRPr="00D22E6C">
        <w:rPr>
          <w:rFonts w:ascii="Trebuchet MS" w:hAnsi="Trebuchet MS" w:cs="Times New Roman"/>
        </w:rPr>
        <w:t xml:space="preserve"> si l'appréciation de l'aptitude de l'agent ne permet pas d'envisager qu'il (elle) puisse faire preuve de capacités professionnelles suffisantes, le contrat n'est pas renouvelé, après avis de la commission administrative paritaire compétente. L'intéressé(e) peut bénéficier des allocations d'assurance chômage en application de l'article L 5424-1 du code du travail.</w:t>
      </w:r>
    </w:p>
    <w:p w14:paraId="6FF123C8" w14:textId="77777777" w:rsidR="00D22E6C" w:rsidRPr="00D22E6C" w:rsidRDefault="00D22E6C" w:rsidP="00D22E6C">
      <w:pPr>
        <w:pStyle w:val="NormalWeb"/>
        <w:spacing w:before="140" w:beforeAutospacing="0" w:after="140" w:afterAutospacing="0"/>
        <w:jc w:val="both"/>
        <w:rPr>
          <w:sz w:val="2"/>
          <w:szCs w:val="2"/>
        </w:rPr>
      </w:pPr>
    </w:p>
    <w:p w14:paraId="10F6AD04" w14:textId="77777777" w:rsidR="00D22E6C" w:rsidRPr="00D22E6C" w:rsidRDefault="00D22E6C" w:rsidP="00D22E6C">
      <w:pPr>
        <w:pStyle w:val="NormalWeb"/>
        <w:spacing w:before="140" w:beforeAutospacing="0" w:after="140" w:afterAutospacing="0"/>
        <w:jc w:val="both"/>
        <w:rPr>
          <w:rFonts w:ascii="Trebuchet MS" w:hAnsi="Trebuchet MS" w:cs="Times New Roman"/>
          <w:b/>
          <w:bCs/>
        </w:rPr>
      </w:pPr>
      <w:r w:rsidRPr="00D22E6C">
        <w:rPr>
          <w:rFonts w:ascii="Trebuchet MS" w:hAnsi="Trebuchet MS" w:cs="Times New Roman"/>
          <w:b/>
          <w:bCs/>
        </w:rPr>
        <w:t xml:space="preserve">ARTICLE </w:t>
      </w:r>
      <w:r w:rsidR="00485613">
        <w:rPr>
          <w:rFonts w:ascii="Trebuchet MS" w:hAnsi="Trebuchet MS" w:cs="Times New Roman"/>
          <w:b/>
          <w:bCs/>
        </w:rPr>
        <w:t>10</w:t>
      </w:r>
      <w:r w:rsidRPr="00D22E6C">
        <w:rPr>
          <w:rFonts w:ascii="Trebuchet MS" w:hAnsi="Trebuchet MS" w:cs="Times New Roman"/>
          <w:b/>
          <w:bCs/>
        </w:rPr>
        <w:t xml:space="preserve"> : DROITS ET OBLIGATIONS</w:t>
      </w:r>
    </w:p>
    <w:p w14:paraId="32EBFE26" w14:textId="77777777" w:rsidR="00371A44" w:rsidRPr="00B15FE3" w:rsidRDefault="00371A44" w:rsidP="00371A44">
      <w:pPr>
        <w:pStyle w:val="articlecontenu"/>
        <w:tabs>
          <w:tab w:val="left" w:pos="1418"/>
        </w:tabs>
        <w:spacing w:after="0"/>
        <w:ind w:firstLine="0"/>
        <w:rPr>
          <w:rFonts w:ascii="Trebuchet MS" w:hAnsi="Trebuchet MS" w:cs="Times New Roman"/>
        </w:rPr>
      </w:pPr>
      <w:r>
        <w:rPr>
          <w:rFonts w:ascii="Trebuchet MS" w:hAnsi="Trebuchet MS" w:cs="Times New Roman"/>
        </w:rPr>
        <w:t>P</w:t>
      </w:r>
      <w:r w:rsidRPr="00B15FE3">
        <w:rPr>
          <w:rFonts w:ascii="Trebuchet MS" w:hAnsi="Trebuchet MS" w:cs="Times New Roman"/>
        </w:rPr>
        <w:t>endant toute la période d'exécution du présent contrat</w:t>
      </w:r>
      <w:r>
        <w:rPr>
          <w:rFonts w:ascii="Trebuchet MS" w:hAnsi="Trebuchet MS" w:cs="Times New Roman"/>
        </w:rPr>
        <w:t xml:space="preserve">, </w:t>
      </w:r>
      <w:r w:rsidRPr="00B15FE3">
        <w:rPr>
          <w:rFonts w:ascii="Trebuchet MS" w:hAnsi="Trebuchet MS"/>
        </w:rPr>
        <w:t>M …………………………</w:t>
      </w:r>
      <w:r w:rsidRPr="00B15FE3">
        <w:rPr>
          <w:rFonts w:ascii="Trebuchet MS" w:hAnsi="Trebuchet MS" w:cs="Times New Roman"/>
        </w:rPr>
        <w:t xml:space="preserve"> </w:t>
      </w:r>
      <w:r>
        <w:rPr>
          <w:rFonts w:ascii="Trebuchet MS" w:hAnsi="Trebuchet MS" w:cs="Times New Roman"/>
        </w:rPr>
        <w:t xml:space="preserve"> </w:t>
      </w:r>
      <w:proofErr w:type="gramStart"/>
      <w:r>
        <w:rPr>
          <w:rFonts w:ascii="Trebuchet MS" w:hAnsi="Trebuchet MS" w:cs="Times New Roman"/>
        </w:rPr>
        <w:t>est</w:t>
      </w:r>
      <w:proofErr w:type="gramEnd"/>
      <w:r>
        <w:rPr>
          <w:rFonts w:ascii="Trebuchet MS" w:hAnsi="Trebuchet MS" w:cs="Times New Roman"/>
        </w:rPr>
        <w:t xml:space="preserve"> soumis(e) </w:t>
      </w:r>
      <w:r w:rsidRPr="00B15FE3">
        <w:rPr>
          <w:rFonts w:ascii="Trebuchet MS" w:hAnsi="Trebuchet MS" w:cs="Times New Roman"/>
        </w:rPr>
        <w:t xml:space="preserve">aux droits et obligations des fonctionnaires tels que définis </w:t>
      </w:r>
      <w:r>
        <w:rPr>
          <w:rFonts w:ascii="Trebuchet MS" w:hAnsi="Trebuchet MS"/>
        </w:rPr>
        <w:t xml:space="preserve">par le Code Général de la Fonction Publique </w:t>
      </w:r>
      <w:r w:rsidRPr="00B15FE3">
        <w:rPr>
          <w:rFonts w:ascii="Trebuchet MS" w:hAnsi="Trebuchet MS" w:cs="Times New Roman"/>
        </w:rPr>
        <w:t>et par le décret n°88-145 du 15 février 1988.</w:t>
      </w:r>
    </w:p>
    <w:p w14:paraId="6A0D34A2" w14:textId="2281D312" w:rsidR="00D22E6C" w:rsidRDefault="00371A44" w:rsidP="00371A44">
      <w:pPr>
        <w:pStyle w:val="articlecontenu"/>
        <w:tabs>
          <w:tab w:val="left" w:pos="1418"/>
        </w:tabs>
        <w:spacing w:after="0"/>
        <w:ind w:firstLine="0"/>
        <w:rPr>
          <w:rFonts w:ascii="Trebuchet MS" w:hAnsi="Trebuchet MS" w:cs="Times New Roman"/>
        </w:rPr>
      </w:pPr>
      <w:r w:rsidRPr="00B15FE3">
        <w:rPr>
          <w:rFonts w:ascii="Trebuchet MS" w:hAnsi="Trebuchet MS" w:cs="Times New Roman"/>
        </w:rPr>
        <w:t>En cas de manquement à ces obligations, le régime disciplinaire prévu par le décret précité pourra être appliqué.</w:t>
      </w:r>
    </w:p>
    <w:p w14:paraId="17A90D16" w14:textId="77777777" w:rsidR="00D22E6C" w:rsidRPr="00D22E6C" w:rsidRDefault="00D22E6C" w:rsidP="00424400">
      <w:pPr>
        <w:pStyle w:val="articlecontenu"/>
        <w:tabs>
          <w:tab w:val="left" w:pos="1418"/>
        </w:tabs>
        <w:spacing w:after="0"/>
        <w:ind w:firstLine="0"/>
        <w:rPr>
          <w:rFonts w:ascii="Trebuchet MS" w:hAnsi="Trebuchet MS" w:cs="Times New Roman"/>
          <w:sz w:val="26"/>
          <w:szCs w:val="26"/>
        </w:rPr>
      </w:pPr>
    </w:p>
    <w:p w14:paraId="4B67BD7D" w14:textId="77777777" w:rsidR="00D13211" w:rsidRPr="00722AA2" w:rsidRDefault="00D13211" w:rsidP="00D13211">
      <w:pPr>
        <w:pStyle w:val="articlen"/>
        <w:tabs>
          <w:tab w:val="left" w:pos="1418"/>
        </w:tabs>
        <w:spacing w:before="0"/>
        <w:rPr>
          <w:rFonts w:ascii="Trebuchet MS" w:hAnsi="Trebuchet MS" w:cs="Times New Roman"/>
        </w:rPr>
      </w:pPr>
      <w:r w:rsidRPr="00722AA2">
        <w:rPr>
          <w:rFonts w:ascii="Trebuchet MS" w:hAnsi="Trebuchet MS" w:cs="Times New Roman"/>
        </w:rPr>
        <w:t xml:space="preserve">ARTICLE </w:t>
      </w:r>
      <w:r w:rsidR="00D22E6C">
        <w:rPr>
          <w:rFonts w:ascii="Trebuchet MS" w:hAnsi="Trebuchet MS" w:cs="Times New Roman"/>
        </w:rPr>
        <w:t>1</w:t>
      </w:r>
      <w:r w:rsidR="00485613">
        <w:rPr>
          <w:rFonts w:ascii="Trebuchet MS" w:hAnsi="Trebuchet MS" w:cs="Times New Roman"/>
        </w:rPr>
        <w:t>1</w:t>
      </w:r>
      <w:r w:rsidRPr="00722AA2">
        <w:rPr>
          <w:rFonts w:ascii="Trebuchet MS" w:hAnsi="Trebuchet MS" w:cs="Times New Roman"/>
        </w:rPr>
        <w:t xml:space="preserve"> : CONTENTIEUX</w:t>
      </w:r>
    </w:p>
    <w:p w14:paraId="65DD3C99" w14:textId="77777777" w:rsidR="00D13211" w:rsidRPr="00722AA2" w:rsidRDefault="00D13211" w:rsidP="00D13211">
      <w:pPr>
        <w:pStyle w:val="articlen"/>
        <w:tabs>
          <w:tab w:val="left" w:pos="1418"/>
        </w:tabs>
        <w:spacing w:before="0"/>
        <w:rPr>
          <w:rFonts w:ascii="Trebuchet MS" w:hAnsi="Trebuchet MS" w:cs="Times New Roman"/>
          <w:sz w:val="14"/>
          <w:szCs w:val="14"/>
        </w:rPr>
      </w:pPr>
    </w:p>
    <w:p w14:paraId="736AB1C4" w14:textId="77777777" w:rsidR="00D13211" w:rsidRPr="00B15FE3" w:rsidRDefault="00D13211" w:rsidP="00D13211">
      <w:pPr>
        <w:pStyle w:val="articlecontenu"/>
        <w:tabs>
          <w:tab w:val="left" w:pos="1418"/>
        </w:tabs>
        <w:spacing w:after="0"/>
        <w:ind w:firstLine="0"/>
        <w:rPr>
          <w:rFonts w:ascii="Trebuchet MS" w:hAnsi="Trebuchet MS" w:cs="Times New Roman"/>
        </w:rPr>
      </w:pPr>
      <w:r w:rsidRPr="00722AA2">
        <w:rPr>
          <w:rFonts w:ascii="Trebuchet MS" w:hAnsi="Trebuchet MS" w:cs="Times New Roman"/>
        </w:rPr>
        <w:t>Les litiges nés de l’exécution du présent contrat relèvent de la compétence de la juridiction administrative dans le respect du délai</w:t>
      </w:r>
      <w:r w:rsidR="00722AA2" w:rsidRPr="00722AA2">
        <w:rPr>
          <w:rFonts w:ascii="Trebuchet MS" w:hAnsi="Trebuchet MS" w:cs="Times New Roman"/>
        </w:rPr>
        <w:t xml:space="preserve"> de recours de 2 mois à compter </w:t>
      </w:r>
      <w:r w:rsidRPr="00722AA2">
        <w:rPr>
          <w:rFonts w:ascii="Trebuchet MS" w:hAnsi="Trebuchet MS" w:cs="Times New Roman"/>
        </w:rPr>
        <w:t>de la notification.</w:t>
      </w:r>
    </w:p>
    <w:p w14:paraId="5F329387" w14:textId="77777777" w:rsidR="00424400" w:rsidRDefault="00424400" w:rsidP="00D13211">
      <w:pPr>
        <w:pStyle w:val="articlecontenu"/>
        <w:tabs>
          <w:tab w:val="left" w:pos="1418"/>
        </w:tabs>
        <w:spacing w:after="0"/>
        <w:ind w:firstLine="0"/>
        <w:rPr>
          <w:rFonts w:ascii="Trebuchet MS" w:hAnsi="Trebuchet MS" w:cs="Times New Roman"/>
        </w:rPr>
      </w:pPr>
    </w:p>
    <w:p w14:paraId="32528E77" w14:textId="77777777" w:rsidR="00722AA2" w:rsidRDefault="00722AA2" w:rsidP="00D13211">
      <w:pPr>
        <w:pStyle w:val="articlecontenu"/>
        <w:tabs>
          <w:tab w:val="left" w:pos="1418"/>
        </w:tabs>
        <w:spacing w:after="0"/>
        <w:ind w:firstLine="0"/>
        <w:rPr>
          <w:rFonts w:ascii="Trebuchet MS" w:hAnsi="Trebuchet MS" w:cs="Times New Roman"/>
        </w:rPr>
      </w:pPr>
    </w:p>
    <w:p w14:paraId="24303EB4" w14:textId="77777777" w:rsidR="00722AA2" w:rsidRPr="00722AA2" w:rsidRDefault="00722AA2" w:rsidP="00722AA2">
      <w:pPr>
        <w:pStyle w:val="Corpsdetexte"/>
        <w:rPr>
          <w:rFonts w:ascii="Trebuchet MS" w:hAnsi="Trebuchet MS"/>
          <w:sz w:val="20"/>
        </w:rPr>
      </w:pPr>
      <w:r w:rsidRPr="00722AA2">
        <w:rPr>
          <w:rFonts w:ascii="Trebuchet MS" w:hAnsi="Trebuchet MS"/>
          <w:sz w:val="20"/>
        </w:rPr>
        <w:t>Une ampliation du présent acte sera transmise :</w:t>
      </w:r>
    </w:p>
    <w:p w14:paraId="69E24034" w14:textId="77777777" w:rsidR="00722AA2" w:rsidRPr="00722AA2" w:rsidRDefault="00722AA2" w:rsidP="00722AA2">
      <w:pPr>
        <w:pStyle w:val="articlen"/>
        <w:numPr>
          <w:ilvl w:val="0"/>
          <w:numId w:val="35"/>
        </w:numPr>
        <w:spacing w:before="0"/>
        <w:rPr>
          <w:rFonts w:ascii="Trebuchet MS" w:hAnsi="Trebuchet MS" w:cs="Times New Roman"/>
          <w:b w:val="0"/>
        </w:rPr>
      </w:pPr>
      <w:proofErr w:type="gramStart"/>
      <w:r w:rsidRPr="00722AA2">
        <w:rPr>
          <w:rFonts w:ascii="Trebuchet MS" w:hAnsi="Trebuchet MS" w:cs="Times New Roman"/>
          <w:b w:val="0"/>
        </w:rPr>
        <w:t>au</w:t>
      </w:r>
      <w:proofErr w:type="gramEnd"/>
      <w:r w:rsidRPr="00722AA2">
        <w:rPr>
          <w:rFonts w:ascii="Trebuchet MS" w:hAnsi="Trebuchet MS" w:cs="Times New Roman"/>
          <w:b w:val="0"/>
        </w:rPr>
        <w:t xml:space="preserve"> représentant de l’Etat,</w:t>
      </w:r>
    </w:p>
    <w:p w14:paraId="27C5E94D" w14:textId="77777777" w:rsidR="00722AA2" w:rsidRPr="00722AA2" w:rsidRDefault="00722AA2" w:rsidP="00722AA2">
      <w:pPr>
        <w:pStyle w:val="Corpsdetexte"/>
        <w:numPr>
          <w:ilvl w:val="0"/>
          <w:numId w:val="35"/>
        </w:numPr>
        <w:rPr>
          <w:rFonts w:ascii="Trebuchet MS" w:hAnsi="Trebuchet MS"/>
          <w:bCs/>
          <w:sz w:val="20"/>
        </w:rPr>
      </w:pPr>
      <w:proofErr w:type="gramStart"/>
      <w:r w:rsidRPr="00722AA2">
        <w:rPr>
          <w:rFonts w:ascii="Trebuchet MS" w:hAnsi="Trebuchet MS"/>
          <w:bCs/>
          <w:sz w:val="20"/>
        </w:rPr>
        <w:t>au</w:t>
      </w:r>
      <w:proofErr w:type="gramEnd"/>
      <w:r w:rsidRPr="00722AA2">
        <w:rPr>
          <w:rFonts w:ascii="Trebuchet MS" w:hAnsi="Trebuchet MS"/>
          <w:bCs/>
          <w:sz w:val="20"/>
        </w:rPr>
        <w:t xml:space="preserve"> comptable de la collectivité,</w:t>
      </w:r>
    </w:p>
    <w:p w14:paraId="6E9403B7" w14:textId="77777777" w:rsidR="00722AA2" w:rsidRPr="00722AA2" w:rsidRDefault="00722AA2" w:rsidP="00722AA2">
      <w:pPr>
        <w:pStyle w:val="Corpsdetexte"/>
        <w:numPr>
          <w:ilvl w:val="0"/>
          <w:numId w:val="35"/>
        </w:numPr>
        <w:rPr>
          <w:rFonts w:ascii="Trebuchet MS" w:hAnsi="Trebuchet MS"/>
          <w:bCs/>
          <w:sz w:val="20"/>
        </w:rPr>
      </w:pPr>
      <w:proofErr w:type="gramStart"/>
      <w:r w:rsidRPr="00722AA2">
        <w:rPr>
          <w:rFonts w:ascii="Trebuchet MS" w:hAnsi="Trebuchet MS"/>
          <w:bCs/>
          <w:sz w:val="20"/>
        </w:rPr>
        <w:t>à</w:t>
      </w:r>
      <w:proofErr w:type="gramEnd"/>
      <w:r w:rsidRPr="00722AA2">
        <w:rPr>
          <w:rFonts w:ascii="Trebuchet MS" w:hAnsi="Trebuchet MS"/>
          <w:bCs/>
          <w:sz w:val="20"/>
        </w:rPr>
        <w:t xml:space="preserve"> Monsieur le Président du Centre de Gestion</w:t>
      </w:r>
    </w:p>
    <w:p w14:paraId="3F5F6E07" w14:textId="77777777" w:rsidR="00722AA2" w:rsidRPr="00B15FE3" w:rsidRDefault="00722AA2" w:rsidP="00D13211">
      <w:pPr>
        <w:pStyle w:val="articlecontenu"/>
        <w:tabs>
          <w:tab w:val="left" w:pos="1418"/>
        </w:tabs>
        <w:spacing w:after="0"/>
        <w:ind w:firstLine="0"/>
        <w:rPr>
          <w:rFonts w:ascii="Trebuchet MS" w:hAnsi="Trebuchet MS" w:cs="Times New Roman"/>
        </w:rPr>
      </w:pPr>
    </w:p>
    <w:p w14:paraId="4B0CE7C5" w14:textId="77777777" w:rsidR="00C419D9" w:rsidRPr="00B15FE3" w:rsidRDefault="00C419D9" w:rsidP="00C419D9">
      <w:pPr>
        <w:pStyle w:val="Corpsdetexte"/>
        <w:rPr>
          <w:rFonts w:ascii="Trebuchet MS" w:hAnsi="Trebuchet MS"/>
          <w:sz w:val="20"/>
        </w:rPr>
      </w:pPr>
    </w:p>
    <w:p w14:paraId="4924599E" w14:textId="77777777" w:rsidR="00C419D9" w:rsidRPr="00B15FE3" w:rsidRDefault="00C419D9" w:rsidP="00C419D9">
      <w:pPr>
        <w:pStyle w:val="Corpsdetexte"/>
        <w:ind w:left="6379"/>
        <w:rPr>
          <w:rFonts w:ascii="Trebuchet MS" w:hAnsi="Trebuchet MS"/>
          <w:sz w:val="20"/>
        </w:rPr>
      </w:pPr>
      <w:r w:rsidRPr="00B15FE3">
        <w:rPr>
          <w:rFonts w:ascii="Trebuchet MS" w:hAnsi="Trebuchet MS"/>
          <w:sz w:val="20"/>
        </w:rPr>
        <w:t>Fait à …………………………,</w:t>
      </w:r>
    </w:p>
    <w:p w14:paraId="128ECF34" w14:textId="77777777" w:rsidR="00C419D9" w:rsidRPr="00B15FE3" w:rsidRDefault="00C419D9" w:rsidP="00C419D9">
      <w:pPr>
        <w:pStyle w:val="Corpsdetexte"/>
        <w:ind w:left="6379"/>
        <w:rPr>
          <w:rFonts w:ascii="Trebuchet MS" w:hAnsi="Trebuchet MS"/>
          <w:sz w:val="20"/>
        </w:rPr>
      </w:pPr>
      <w:r w:rsidRPr="00B15FE3">
        <w:rPr>
          <w:rFonts w:ascii="Trebuchet MS" w:hAnsi="Trebuchet MS"/>
          <w:sz w:val="20"/>
        </w:rPr>
        <w:t>Le ……………………………,</w:t>
      </w:r>
    </w:p>
    <w:p w14:paraId="0BAFB857" w14:textId="77777777" w:rsidR="00C419D9" w:rsidRPr="00B15FE3" w:rsidRDefault="00C419D9" w:rsidP="00C419D9">
      <w:pPr>
        <w:pStyle w:val="Corpsdetexte"/>
        <w:rPr>
          <w:rFonts w:ascii="Trebuchet MS" w:hAnsi="Trebuchet MS"/>
          <w:sz w:val="20"/>
        </w:rPr>
      </w:pPr>
    </w:p>
    <w:p w14:paraId="6F3F88CA" w14:textId="77777777" w:rsidR="00C419D9" w:rsidRPr="00B15FE3" w:rsidRDefault="00C419D9" w:rsidP="00C419D9">
      <w:pPr>
        <w:pStyle w:val="Corpsdetexte"/>
        <w:rPr>
          <w:rFonts w:ascii="Trebuchet MS" w:hAnsi="Trebuchet MS"/>
          <w:sz w:val="20"/>
        </w:rPr>
      </w:pPr>
      <w:r w:rsidRPr="00B15FE3">
        <w:rPr>
          <w:rFonts w:ascii="Trebuchet MS" w:hAnsi="Trebuchet MS"/>
          <w:sz w:val="20"/>
        </w:rPr>
        <w:t>L’agent (date et signature)</w:t>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r>
      <w:r w:rsidRPr="00B15FE3">
        <w:rPr>
          <w:rFonts w:ascii="Trebuchet MS" w:hAnsi="Trebuchet MS"/>
          <w:sz w:val="20"/>
        </w:rPr>
        <w:tab/>
        <w:t xml:space="preserve">Le Maire </w:t>
      </w:r>
      <w:r w:rsidRPr="00B15FE3">
        <w:rPr>
          <w:rFonts w:ascii="Trebuchet MS" w:hAnsi="Trebuchet MS"/>
          <w:i/>
          <w:color w:val="F79646" w:themeColor="accent6"/>
          <w:sz w:val="20"/>
        </w:rPr>
        <w:t>(ou Le Président)</w:t>
      </w:r>
      <w:r w:rsidRPr="00B15FE3">
        <w:rPr>
          <w:rFonts w:ascii="Trebuchet MS" w:hAnsi="Trebuchet MS"/>
          <w:sz w:val="20"/>
        </w:rPr>
        <w:t>,</w:t>
      </w:r>
    </w:p>
    <w:p w14:paraId="736FAD82" w14:textId="77777777" w:rsidR="00C419D9" w:rsidRPr="00B15FE3" w:rsidRDefault="00C419D9" w:rsidP="00C419D9">
      <w:pPr>
        <w:pStyle w:val="Corpsdetexte"/>
        <w:rPr>
          <w:rFonts w:ascii="Trebuchet MS" w:hAnsi="Trebuchet MS"/>
          <w:sz w:val="20"/>
        </w:rPr>
      </w:pPr>
    </w:p>
    <w:p w14:paraId="1E604572" w14:textId="77777777" w:rsidR="00C419D9" w:rsidRDefault="00C419D9" w:rsidP="00C419D9">
      <w:pPr>
        <w:pStyle w:val="Corpsdetexte"/>
        <w:rPr>
          <w:rFonts w:ascii="Trebuchet MS" w:hAnsi="Trebuchet MS"/>
          <w:sz w:val="20"/>
        </w:rPr>
      </w:pPr>
    </w:p>
    <w:p w14:paraId="6E54EB92" w14:textId="77777777" w:rsidR="00722AA2" w:rsidRDefault="00722AA2" w:rsidP="00C419D9">
      <w:pPr>
        <w:pStyle w:val="Corpsdetexte"/>
        <w:rPr>
          <w:rFonts w:ascii="Trebuchet MS" w:hAnsi="Trebuchet MS"/>
          <w:sz w:val="20"/>
        </w:rPr>
      </w:pPr>
    </w:p>
    <w:p w14:paraId="4ADE32FB" w14:textId="77777777" w:rsidR="00722AA2" w:rsidRDefault="00722AA2" w:rsidP="00C419D9">
      <w:pPr>
        <w:pStyle w:val="Corpsdetexte"/>
        <w:rPr>
          <w:rFonts w:ascii="Trebuchet MS" w:hAnsi="Trebuchet MS"/>
          <w:sz w:val="20"/>
        </w:rPr>
      </w:pPr>
    </w:p>
    <w:p w14:paraId="4956933C" w14:textId="77777777" w:rsidR="00722AA2" w:rsidRDefault="00722AA2" w:rsidP="00C419D9">
      <w:pPr>
        <w:pStyle w:val="Corpsdetexte"/>
        <w:rPr>
          <w:rFonts w:ascii="Trebuchet MS" w:hAnsi="Trebuchet MS"/>
          <w:sz w:val="20"/>
        </w:rPr>
      </w:pPr>
    </w:p>
    <w:p w14:paraId="5E984CB4" w14:textId="77777777" w:rsidR="00C419D9" w:rsidRDefault="00C419D9" w:rsidP="00C419D9">
      <w:pPr>
        <w:pStyle w:val="Corpsdetexte"/>
        <w:rPr>
          <w:rFonts w:ascii="Trebuchet MS" w:hAnsi="Trebuchet MS"/>
          <w:sz w:val="20"/>
        </w:rPr>
      </w:pPr>
    </w:p>
    <w:p w14:paraId="13C36B69" w14:textId="77777777" w:rsidR="003553CA" w:rsidRPr="00B15FE3" w:rsidRDefault="003553CA" w:rsidP="00C419D9">
      <w:pPr>
        <w:pStyle w:val="Corpsdetexte"/>
        <w:rPr>
          <w:rFonts w:ascii="Trebuchet MS" w:hAnsi="Trebuchet MS"/>
          <w:sz w:val="20"/>
        </w:rPr>
      </w:pPr>
    </w:p>
    <w:p w14:paraId="4AFC62B3" w14:textId="77777777" w:rsidR="00C419D9" w:rsidRPr="00B15FE3" w:rsidRDefault="00C419D9" w:rsidP="00C419D9">
      <w:pPr>
        <w:outlineLvl w:val="0"/>
        <w:rPr>
          <w:rFonts w:ascii="Trebuchet MS" w:hAnsi="Trebuchet MS" w:cs="Arial"/>
          <w:b/>
          <w:color w:val="95A3AB"/>
          <w:sz w:val="2"/>
          <w:szCs w:val="2"/>
        </w:rPr>
      </w:pPr>
    </w:p>
    <w:p w14:paraId="4F6358C6" w14:textId="77777777" w:rsidR="00C419D9" w:rsidRPr="00B15FE3" w:rsidRDefault="00C419D9" w:rsidP="00C419D9">
      <w:pPr>
        <w:outlineLvl w:val="0"/>
        <w:rPr>
          <w:rFonts w:ascii="Trebuchet MS" w:hAnsi="Trebuchet MS" w:cs="Arial"/>
          <w:b/>
          <w:color w:val="95A3AB"/>
          <w:sz w:val="2"/>
          <w:szCs w:val="2"/>
        </w:rPr>
      </w:pPr>
    </w:p>
    <w:p w14:paraId="3151856A" w14:textId="77777777" w:rsidR="00C419D9" w:rsidRPr="00B15FE3" w:rsidRDefault="00C419D9" w:rsidP="00C419D9">
      <w:pPr>
        <w:outlineLvl w:val="0"/>
        <w:rPr>
          <w:rFonts w:ascii="Trebuchet MS" w:hAnsi="Trebuchet MS" w:cs="Arial"/>
          <w:b/>
          <w:color w:val="95A3AB"/>
          <w:sz w:val="2"/>
          <w:szCs w:val="2"/>
        </w:rPr>
      </w:pPr>
    </w:p>
    <w:p w14:paraId="1F77F30D" w14:textId="77777777" w:rsidR="00B15FE3" w:rsidRPr="00B15FE3" w:rsidRDefault="00B15FE3" w:rsidP="00B15FE3">
      <w:pPr>
        <w:pStyle w:val="notifi"/>
        <w:ind w:left="0"/>
        <w:rPr>
          <w:rFonts w:ascii="Trebuchet MS" w:hAnsi="Trebuchet MS" w:cs="Times New Roman"/>
          <w:b/>
          <w:bCs/>
        </w:rPr>
      </w:pPr>
      <w:r w:rsidRPr="00B15FE3">
        <w:rPr>
          <w:rFonts w:ascii="Trebuchet MS" w:hAnsi="Trebuchet MS" w:cs="Times New Roman"/>
          <w:b/>
          <w:bCs/>
        </w:rPr>
        <w:t xml:space="preserve">Pièces annexées au présent contrat </w:t>
      </w:r>
      <w:r w:rsidR="00424400" w:rsidRPr="00722AA2">
        <w:rPr>
          <w:rFonts w:ascii="Trebuchet MS" w:hAnsi="Trebuchet MS" w:cs="Times New Roman"/>
          <w:i/>
          <w:color w:val="F79646" w:themeColor="accent6"/>
        </w:rPr>
        <w:t>(</w:t>
      </w:r>
      <w:r w:rsidRPr="00722AA2">
        <w:rPr>
          <w:rFonts w:ascii="Trebuchet MS" w:hAnsi="Trebuchet MS" w:cs="Times New Roman"/>
          <w:i/>
          <w:color w:val="F79646" w:themeColor="accent6"/>
        </w:rPr>
        <w:t>si elles existent</w:t>
      </w:r>
      <w:r w:rsidR="00424400" w:rsidRPr="00722AA2">
        <w:rPr>
          <w:rFonts w:ascii="Trebuchet MS" w:hAnsi="Trebuchet MS" w:cs="Times New Roman"/>
          <w:i/>
          <w:color w:val="F79646" w:themeColor="accent6"/>
        </w:rPr>
        <w:t>)</w:t>
      </w:r>
      <w:r w:rsidRPr="00722AA2">
        <w:rPr>
          <w:rFonts w:ascii="Trebuchet MS" w:hAnsi="Trebuchet MS" w:cs="Times New Roman"/>
          <w:bCs/>
        </w:rPr>
        <w:t> :</w:t>
      </w:r>
    </w:p>
    <w:p w14:paraId="57B3EE65"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 xml:space="preserve">Le(s) document(s) récapitulant l’ensemble des instructions de service opposables aux agents titulaires et contractuels </w:t>
      </w:r>
      <w:r w:rsidRPr="00B15FE3">
        <w:rPr>
          <w:rFonts w:ascii="Trebuchet MS" w:hAnsi="Trebuchet MS"/>
          <w:i/>
          <w:iCs/>
          <w:color w:val="E36C0A"/>
          <w:sz w:val="20"/>
          <w:szCs w:val="20"/>
        </w:rPr>
        <w:t>(exemples : règlement intérieur, note de service, charte…)</w:t>
      </w:r>
      <w:r w:rsidRPr="00B15FE3">
        <w:rPr>
          <w:rFonts w:ascii="Trebuchet MS" w:eastAsia="Times New Roman" w:hAnsi="Trebuchet MS"/>
          <w:bCs/>
          <w:sz w:val="20"/>
          <w:szCs w:val="20"/>
          <w:lang w:eastAsia="fr-FR"/>
        </w:rPr>
        <w:t>.</w:t>
      </w:r>
    </w:p>
    <w:p w14:paraId="2CCD8D22"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Les certificats de travail délivrés par les collectivités territoriales et leurs établissements publics, communiqués par l’agent.</w:t>
      </w:r>
    </w:p>
    <w:p w14:paraId="64AC0F2A" w14:textId="77777777" w:rsidR="00B15FE3" w:rsidRPr="00B15FE3" w:rsidRDefault="00B15FE3" w:rsidP="00B15FE3">
      <w:pPr>
        <w:pStyle w:val="Paragraphedeliste"/>
        <w:numPr>
          <w:ilvl w:val="0"/>
          <w:numId w:val="34"/>
        </w:numPr>
        <w:spacing w:before="120" w:after="0" w:line="240" w:lineRule="auto"/>
        <w:jc w:val="both"/>
        <w:rPr>
          <w:rFonts w:ascii="Trebuchet MS" w:eastAsia="Times New Roman" w:hAnsi="Trebuchet MS"/>
          <w:bCs/>
          <w:sz w:val="20"/>
          <w:szCs w:val="20"/>
          <w:lang w:eastAsia="fr-FR"/>
        </w:rPr>
      </w:pPr>
      <w:r w:rsidRPr="00B15FE3">
        <w:rPr>
          <w:rFonts w:ascii="Trebuchet MS" w:eastAsia="Times New Roman" w:hAnsi="Trebuchet MS"/>
          <w:bCs/>
          <w:sz w:val="20"/>
          <w:szCs w:val="20"/>
          <w:lang w:eastAsia="fr-FR"/>
        </w:rPr>
        <w:t>La fiche de poste</w:t>
      </w:r>
    </w:p>
    <w:p w14:paraId="37CEB8D7" w14:textId="77777777" w:rsidR="00B15FE3" w:rsidRPr="001B03DD" w:rsidRDefault="00B15FE3" w:rsidP="00B15FE3">
      <w:pPr>
        <w:outlineLvl w:val="0"/>
        <w:rPr>
          <w:rFonts w:ascii="Trebuchet MS" w:hAnsi="Trebuchet MS" w:cs="Arial"/>
          <w:b/>
          <w:color w:val="95A3AB"/>
          <w:sz w:val="2"/>
          <w:szCs w:val="2"/>
        </w:rPr>
      </w:pPr>
    </w:p>
    <w:p w14:paraId="1095F03E" w14:textId="77777777" w:rsidR="00462155" w:rsidRPr="00C419D9" w:rsidRDefault="00462155" w:rsidP="00B15FE3">
      <w:pPr>
        <w:pStyle w:val="notifi"/>
        <w:ind w:left="0"/>
        <w:rPr>
          <w:rFonts w:ascii="Trebuchet MS" w:hAnsi="Trebuchet MS"/>
        </w:rPr>
      </w:pPr>
    </w:p>
    <w:sectPr w:rsidR="00462155" w:rsidRPr="00C419D9" w:rsidSect="003C5EED">
      <w:headerReference w:type="first" r:id="rId10"/>
      <w:footerReference w:type="first" r:id="rId11"/>
      <w:pgSz w:w="11906" w:h="16838" w:code="9"/>
      <w:pgMar w:top="1134" w:right="1418" w:bottom="851" w:left="1418" w:header="567" w:footer="284" w:gutter="0"/>
      <w:paperSrc w:first="259"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0FF0" w14:textId="77777777" w:rsidR="009A7019" w:rsidRDefault="009A7019" w:rsidP="00AF1872">
      <w:r>
        <w:separator/>
      </w:r>
    </w:p>
  </w:endnote>
  <w:endnote w:type="continuationSeparator" w:id="0">
    <w:p w14:paraId="5A70E850" w14:textId="77777777" w:rsidR="009A7019" w:rsidRDefault="009A7019" w:rsidP="00AF1872">
      <w:r>
        <w:continuationSeparator/>
      </w:r>
    </w:p>
  </w:endnote>
  <w:endnote w:type="continuationNotice" w:id="1">
    <w:p w14:paraId="47A6CE60" w14:textId="77777777" w:rsidR="00860B7B" w:rsidRDefault="00860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B4E" w14:textId="77777777" w:rsidR="003C5EED" w:rsidRPr="001855EC" w:rsidRDefault="003C5EED" w:rsidP="003C5EED">
    <w:pPr>
      <w:pStyle w:val="Pieddepage"/>
      <w:tabs>
        <w:tab w:val="clear" w:pos="4536"/>
        <w:tab w:val="center" w:pos="7371"/>
      </w:tabs>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ab/>
    </w:r>
    <w:r w:rsidRPr="001855EC">
      <w:rPr>
        <w:rFonts w:asciiTheme="minorHAnsi" w:hAnsiTheme="minorHAnsi" w:cstheme="minorHAnsi"/>
        <w:color w:val="BFBFBF" w:themeColor="background1" w:themeShade="BF"/>
        <w:sz w:val="22"/>
        <w:szCs w:val="22"/>
      </w:rPr>
      <w:t>CENTRE DE GESTION D’INDRE-ET-LOIRE</w:t>
    </w:r>
    <w:r w:rsidRPr="001855EC">
      <w:rPr>
        <w:rFonts w:asciiTheme="minorHAnsi" w:hAnsiTheme="minorHAnsi" w:cstheme="minorHAnsi"/>
        <w:color w:val="BFBFBF" w:themeColor="background1" w:themeShade="BF"/>
        <w:sz w:val="22"/>
        <w:szCs w:val="22"/>
      </w:rPr>
      <w:tab/>
    </w:r>
  </w:p>
  <w:p w14:paraId="18D4C9AC" w14:textId="10C66376" w:rsidR="003C5EED" w:rsidRDefault="003C5EED" w:rsidP="003C5EED">
    <w:pPr>
      <w:pStyle w:val="Pieddepage"/>
    </w:pPr>
    <w:r w:rsidRPr="001855EC">
      <w:rPr>
        <w:rFonts w:asciiTheme="minorHAnsi" w:hAnsiTheme="minorHAnsi" w:cstheme="minorHAnsi"/>
        <w:color w:val="BFBFBF" w:themeColor="background1" w:themeShade="BF"/>
        <w:sz w:val="22"/>
        <w:szCs w:val="22"/>
      </w:rPr>
      <w:t xml:space="preserve">                                                                                          </w:t>
    </w:r>
    <w:r w:rsidR="00EC2059">
      <w:rPr>
        <w:rFonts w:asciiTheme="minorHAnsi" w:hAnsiTheme="minorHAnsi" w:cstheme="minorHAnsi"/>
        <w:color w:val="BFBFBF" w:themeColor="background1" w:themeShade="BF"/>
        <w:sz w:val="22"/>
        <w:szCs w:val="22"/>
      </w:rPr>
      <w:t xml:space="preserve">                               </w:t>
    </w:r>
    <w:r w:rsidRPr="001855EC">
      <w:rPr>
        <w:rFonts w:asciiTheme="minorHAnsi" w:hAnsiTheme="minorHAnsi" w:cstheme="minorHAnsi"/>
        <w:color w:val="BFBFBF" w:themeColor="background1" w:themeShade="BF"/>
        <w:sz w:val="22"/>
        <w:szCs w:val="22"/>
      </w:rPr>
      <w:t xml:space="preserve"> Modèle mis à jour </w:t>
    </w:r>
    <w:r w:rsidR="00EC2059">
      <w:rPr>
        <w:rFonts w:asciiTheme="minorHAnsi" w:hAnsiTheme="minorHAnsi" w:cstheme="minorHAnsi"/>
        <w:color w:val="BFBFBF" w:themeColor="background1" w:themeShade="BF"/>
        <w:sz w:val="22"/>
        <w:szCs w:val="22"/>
      </w:rPr>
      <w:t xml:space="preserve">le </w:t>
    </w:r>
    <w:r w:rsidR="0020508E">
      <w:rPr>
        <w:rFonts w:asciiTheme="minorHAnsi" w:hAnsiTheme="minorHAnsi" w:cstheme="minorHAnsi"/>
        <w:color w:val="BFBFBF" w:themeColor="background1" w:themeShade="BF"/>
        <w:sz w:val="22"/>
        <w:szCs w:val="22"/>
      </w:rPr>
      <w:t>19/08/2023</w:t>
    </w:r>
  </w:p>
  <w:p w14:paraId="36499703" w14:textId="77777777" w:rsidR="00AF1872" w:rsidRDefault="00AF18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15E4" w14:textId="77777777" w:rsidR="009A7019" w:rsidRDefault="009A7019" w:rsidP="00AF1872">
      <w:r>
        <w:separator/>
      </w:r>
    </w:p>
  </w:footnote>
  <w:footnote w:type="continuationSeparator" w:id="0">
    <w:p w14:paraId="55F862CB" w14:textId="77777777" w:rsidR="009A7019" w:rsidRDefault="009A7019" w:rsidP="00AF1872">
      <w:r>
        <w:continuationSeparator/>
      </w:r>
    </w:p>
  </w:footnote>
  <w:footnote w:type="continuationNotice" w:id="1">
    <w:p w14:paraId="12ECDE47" w14:textId="77777777" w:rsidR="00860B7B" w:rsidRDefault="00860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57C6" w14:textId="77777777" w:rsidR="003C5EED" w:rsidRPr="001855EC" w:rsidRDefault="003C5EED" w:rsidP="003C5EED">
    <w:pPr>
      <w:pStyle w:val="En-tte"/>
      <w:rPr>
        <w:rFonts w:asciiTheme="minorHAnsi" w:hAnsiTheme="minorHAnsi" w:cstheme="minorHAnsi"/>
        <w:color w:val="BFBFBF" w:themeColor="background1" w:themeShade="BF"/>
        <w:sz w:val="22"/>
        <w:szCs w:val="22"/>
      </w:rPr>
    </w:pPr>
    <w:r w:rsidRPr="001855EC">
      <w:rPr>
        <w:rFonts w:asciiTheme="minorHAnsi" w:hAnsiTheme="minorHAnsi" w:cstheme="minorHAnsi"/>
        <w:color w:val="BFBFBF" w:themeColor="background1" w:themeShade="BF"/>
        <w:sz w:val="22"/>
        <w:szCs w:val="22"/>
      </w:rPr>
      <w:t>Insérer le logo de la collectivité</w:t>
    </w:r>
  </w:p>
  <w:p w14:paraId="39BA29C3" w14:textId="77777777" w:rsidR="00AF1872" w:rsidRDefault="00AF18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9A2455"/>
    <w:multiLevelType w:val="hybridMultilevel"/>
    <w:tmpl w:val="10C813FC"/>
    <w:lvl w:ilvl="0" w:tplc="3334DE40">
      <w:numFmt w:val="bullet"/>
      <w:lvlText w:val="-"/>
      <w:lvlJc w:val="left"/>
      <w:pPr>
        <w:ind w:left="1853" w:hanging="360"/>
      </w:pPr>
      <w:rPr>
        <w:rFonts w:ascii="Arial" w:eastAsia="Times New Roman" w:hAnsi="Arial" w:cs="Arial" w:hint="default"/>
      </w:rPr>
    </w:lvl>
    <w:lvl w:ilvl="1" w:tplc="040C0003">
      <w:start w:val="1"/>
      <w:numFmt w:val="bullet"/>
      <w:lvlText w:val="o"/>
      <w:lvlJc w:val="left"/>
      <w:pPr>
        <w:ind w:left="2573" w:hanging="360"/>
      </w:pPr>
      <w:rPr>
        <w:rFonts w:ascii="Courier New" w:hAnsi="Courier New" w:cs="Courier New" w:hint="default"/>
      </w:rPr>
    </w:lvl>
    <w:lvl w:ilvl="2" w:tplc="040C0005">
      <w:start w:val="1"/>
      <w:numFmt w:val="bullet"/>
      <w:lvlText w:val=""/>
      <w:lvlJc w:val="left"/>
      <w:pPr>
        <w:ind w:left="3293" w:hanging="360"/>
      </w:pPr>
      <w:rPr>
        <w:rFonts w:ascii="Wingdings" w:hAnsi="Wingdings" w:hint="default"/>
      </w:rPr>
    </w:lvl>
    <w:lvl w:ilvl="3" w:tplc="040C0001">
      <w:start w:val="1"/>
      <w:numFmt w:val="bullet"/>
      <w:lvlText w:val=""/>
      <w:lvlJc w:val="left"/>
      <w:pPr>
        <w:ind w:left="4013" w:hanging="360"/>
      </w:pPr>
      <w:rPr>
        <w:rFonts w:ascii="Symbol" w:hAnsi="Symbol" w:hint="default"/>
      </w:rPr>
    </w:lvl>
    <w:lvl w:ilvl="4" w:tplc="040C0003">
      <w:start w:val="1"/>
      <w:numFmt w:val="bullet"/>
      <w:lvlText w:val="o"/>
      <w:lvlJc w:val="left"/>
      <w:pPr>
        <w:ind w:left="4733" w:hanging="360"/>
      </w:pPr>
      <w:rPr>
        <w:rFonts w:ascii="Courier New" w:hAnsi="Courier New" w:cs="Courier New" w:hint="default"/>
      </w:rPr>
    </w:lvl>
    <w:lvl w:ilvl="5" w:tplc="040C0005">
      <w:start w:val="1"/>
      <w:numFmt w:val="bullet"/>
      <w:lvlText w:val=""/>
      <w:lvlJc w:val="left"/>
      <w:pPr>
        <w:ind w:left="5453" w:hanging="360"/>
      </w:pPr>
      <w:rPr>
        <w:rFonts w:ascii="Wingdings" w:hAnsi="Wingdings" w:hint="default"/>
      </w:rPr>
    </w:lvl>
    <w:lvl w:ilvl="6" w:tplc="040C0001">
      <w:start w:val="1"/>
      <w:numFmt w:val="bullet"/>
      <w:lvlText w:val=""/>
      <w:lvlJc w:val="left"/>
      <w:pPr>
        <w:ind w:left="6173" w:hanging="360"/>
      </w:pPr>
      <w:rPr>
        <w:rFonts w:ascii="Symbol" w:hAnsi="Symbol" w:hint="default"/>
      </w:rPr>
    </w:lvl>
    <w:lvl w:ilvl="7" w:tplc="040C0003">
      <w:start w:val="1"/>
      <w:numFmt w:val="bullet"/>
      <w:lvlText w:val="o"/>
      <w:lvlJc w:val="left"/>
      <w:pPr>
        <w:ind w:left="6893" w:hanging="360"/>
      </w:pPr>
      <w:rPr>
        <w:rFonts w:ascii="Courier New" w:hAnsi="Courier New" w:cs="Courier New" w:hint="default"/>
      </w:rPr>
    </w:lvl>
    <w:lvl w:ilvl="8" w:tplc="040C0005">
      <w:start w:val="1"/>
      <w:numFmt w:val="bullet"/>
      <w:lvlText w:val=""/>
      <w:lvlJc w:val="left"/>
      <w:pPr>
        <w:ind w:left="7613" w:hanging="360"/>
      </w:pPr>
      <w:rPr>
        <w:rFonts w:ascii="Wingdings" w:hAnsi="Wingdings" w:hint="default"/>
      </w:rPr>
    </w:lvl>
  </w:abstractNum>
  <w:abstractNum w:abstractNumId="3"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6666D"/>
    <w:multiLevelType w:val="hybridMultilevel"/>
    <w:tmpl w:val="4CD2AD1E"/>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598E"/>
    <w:multiLevelType w:val="hybridMultilevel"/>
    <w:tmpl w:val="C2364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C7D4B"/>
    <w:multiLevelType w:val="hybridMultilevel"/>
    <w:tmpl w:val="D3424016"/>
    <w:lvl w:ilvl="0" w:tplc="2EA25A12">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2" w15:restartNumberingAfterBreak="0">
    <w:nsid w:val="461A163C"/>
    <w:multiLevelType w:val="hybridMultilevel"/>
    <w:tmpl w:val="A50A109C"/>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3" w15:restartNumberingAfterBreak="0">
    <w:nsid w:val="4BAD76AB"/>
    <w:multiLevelType w:val="hybridMultilevel"/>
    <w:tmpl w:val="8724D5A0"/>
    <w:lvl w:ilvl="0" w:tplc="0F7E9A3C">
      <w:start w:val="2"/>
      <w:numFmt w:val="bullet"/>
      <w:lvlText w:val="-"/>
      <w:lvlJc w:val="left"/>
      <w:pPr>
        <w:tabs>
          <w:tab w:val="num" w:pos="927"/>
        </w:tabs>
        <w:ind w:left="927" w:hanging="360"/>
      </w:pPr>
      <w:rPr>
        <w:rFonts w:ascii="Times New Roman" w:eastAsia="Arial Unicode MS" w:hAnsi="Times New Roman" w:cs="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Times New Roman" w:hint="default"/>
      </w:rPr>
    </w:lvl>
    <w:lvl w:ilvl="3" w:tplc="040C0001">
      <w:start w:val="1"/>
      <w:numFmt w:val="bullet"/>
      <w:lvlText w:val=""/>
      <w:lvlJc w:val="left"/>
      <w:pPr>
        <w:tabs>
          <w:tab w:val="num" w:pos="3087"/>
        </w:tabs>
        <w:ind w:left="3087" w:hanging="360"/>
      </w:pPr>
      <w:rPr>
        <w:rFonts w:ascii="Symbol" w:hAnsi="Symbol" w:cs="Times New Roman"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Times New Roman" w:hint="default"/>
      </w:rPr>
    </w:lvl>
    <w:lvl w:ilvl="6" w:tplc="040C0001">
      <w:start w:val="1"/>
      <w:numFmt w:val="bullet"/>
      <w:lvlText w:val=""/>
      <w:lvlJc w:val="left"/>
      <w:pPr>
        <w:tabs>
          <w:tab w:val="num" w:pos="5247"/>
        </w:tabs>
        <w:ind w:left="5247" w:hanging="360"/>
      </w:pPr>
      <w:rPr>
        <w:rFonts w:ascii="Symbol" w:hAnsi="Symbol" w:cs="Times New Roman"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Times New Roman" w:hint="default"/>
      </w:rPr>
    </w:lvl>
  </w:abstractNum>
  <w:abstractNum w:abstractNumId="24"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5"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6"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C743A"/>
    <w:multiLevelType w:val="hybridMultilevel"/>
    <w:tmpl w:val="4E661EAC"/>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1799811">
    <w:abstractNumId w:val="7"/>
  </w:num>
  <w:num w:numId="2" w16cid:durableId="55008852">
    <w:abstractNumId w:val="31"/>
  </w:num>
  <w:num w:numId="3" w16cid:durableId="711727804">
    <w:abstractNumId w:val="24"/>
  </w:num>
  <w:num w:numId="4" w16cid:durableId="1622031191">
    <w:abstractNumId w:val="15"/>
  </w:num>
  <w:num w:numId="5" w16cid:durableId="463894142">
    <w:abstractNumId w:val="19"/>
  </w:num>
  <w:num w:numId="6" w16cid:durableId="1821186803">
    <w:abstractNumId w:val="21"/>
  </w:num>
  <w:num w:numId="7" w16cid:durableId="1011836204">
    <w:abstractNumId w:val="8"/>
  </w:num>
  <w:num w:numId="8" w16cid:durableId="1879396265">
    <w:abstractNumId w:val="0"/>
  </w:num>
  <w:num w:numId="9" w16cid:durableId="1485391902">
    <w:abstractNumId w:val="3"/>
  </w:num>
  <w:num w:numId="10" w16cid:durableId="1681813318">
    <w:abstractNumId w:val="10"/>
  </w:num>
  <w:num w:numId="11" w16cid:durableId="1119568394">
    <w:abstractNumId w:val="20"/>
  </w:num>
  <w:num w:numId="12" w16cid:durableId="1807895974">
    <w:abstractNumId w:val="28"/>
  </w:num>
  <w:num w:numId="13" w16cid:durableId="750202127">
    <w:abstractNumId w:val="29"/>
  </w:num>
  <w:num w:numId="14" w16cid:durableId="42799433">
    <w:abstractNumId w:val="27"/>
  </w:num>
  <w:num w:numId="15" w16cid:durableId="773283215">
    <w:abstractNumId w:val="6"/>
  </w:num>
  <w:num w:numId="16" w16cid:durableId="696352628">
    <w:abstractNumId w:val="12"/>
  </w:num>
  <w:num w:numId="17" w16cid:durableId="640499357">
    <w:abstractNumId w:val="1"/>
  </w:num>
  <w:num w:numId="18" w16cid:durableId="1506049628">
    <w:abstractNumId w:val="5"/>
  </w:num>
  <w:num w:numId="19" w16cid:durableId="1325166158">
    <w:abstractNumId w:val="16"/>
  </w:num>
  <w:num w:numId="20" w16cid:durableId="261452549">
    <w:abstractNumId w:val="17"/>
  </w:num>
  <w:num w:numId="21" w16cid:durableId="1439986921">
    <w:abstractNumId w:val="26"/>
  </w:num>
  <w:num w:numId="22" w16cid:durableId="998272609">
    <w:abstractNumId w:val="30"/>
  </w:num>
  <w:num w:numId="23" w16cid:durableId="795609954">
    <w:abstractNumId w:val="36"/>
  </w:num>
  <w:num w:numId="24" w16cid:durableId="1125194186">
    <w:abstractNumId w:val="32"/>
  </w:num>
  <w:num w:numId="25" w16cid:durableId="1428844243">
    <w:abstractNumId w:val="35"/>
  </w:num>
  <w:num w:numId="26" w16cid:durableId="1247617359">
    <w:abstractNumId w:val="14"/>
  </w:num>
  <w:num w:numId="27" w16cid:durableId="2005358523">
    <w:abstractNumId w:val="11"/>
  </w:num>
  <w:num w:numId="28" w16cid:durableId="1932859991">
    <w:abstractNumId w:val="33"/>
  </w:num>
  <w:num w:numId="29" w16cid:durableId="164394419">
    <w:abstractNumId w:val="4"/>
  </w:num>
  <w:num w:numId="30" w16cid:durableId="1294284444">
    <w:abstractNumId w:val="25"/>
  </w:num>
  <w:num w:numId="31" w16cid:durableId="1194730480">
    <w:abstractNumId w:val="34"/>
  </w:num>
  <w:num w:numId="32" w16cid:durableId="1155219121">
    <w:abstractNumId w:val="13"/>
  </w:num>
  <w:num w:numId="33" w16cid:durableId="1114982184">
    <w:abstractNumId w:val="2"/>
  </w:num>
  <w:num w:numId="34" w16cid:durableId="606422640">
    <w:abstractNumId w:val="18"/>
  </w:num>
  <w:num w:numId="35" w16cid:durableId="312561017">
    <w:abstractNumId w:val="9"/>
  </w:num>
  <w:num w:numId="36" w16cid:durableId="321592542">
    <w:abstractNumId w:val="22"/>
  </w:num>
  <w:num w:numId="37" w16cid:durableId="9726364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046D5"/>
    <w:rsid w:val="000132B3"/>
    <w:rsid w:val="000529F6"/>
    <w:rsid w:val="000826A5"/>
    <w:rsid w:val="000A6EFD"/>
    <w:rsid w:val="000C2D34"/>
    <w:rsid w:val="000F281D"/>
    <w:rsid w:val="000F58D0"/>
    <w:rsid w:val="00133DF2"/>
    <w:rsid w:val="00143ED5"/>
    <w:rsid w:val="00154CE6"/>
    <w:rsid w:val="001722FF"/>
    <w:rsid w:val="001823BE"/>
    <w:rsid w:val="001C2CEC"/>
    <w:rsid w:val="001C5411"/>
    <w:rsid w:val="001E3EB1"/>
    <w:rsid w:val="001E3F23"/>
    <w:rsid w:val="0020388A"/>
    <w:rsid w:val="0020508E"/>
    <w:rsid w:val="002674B2"/>
    <w:rsid w:val="002B20B6"/>
    <w:rsid w:val="002B7FAA"/>
    <w:rsid w:val="002E50EB"/>
    <w:rsid w:val="002E7D06"/>
    <w:rsid w:val="00304C6C"/>
    <w:rsid w:val="0032666E"/>
    <w:rsid w:val="0033099C"/>
    <w:rsid w:val="0033414F"/>
    <w:rsid w:val="003553CA"/>
    <w:rsid w:val="003703DF"/>
    <w:rsid w:val="00371A44"/>
    <w:rsid w:val="003C5EED"/>
    <w:rsid w:val="003D745C"/>
    <w:rsid w:val="003E03D9"/>
    <w:rsid w:val="003E1BC4"/>
    <w:rsid w:val="003F6933"/>
    <w:rsid w:val="00424400"/>
    <w:rsid w:val="00462155"/>
    <w:rsid w:val="00475B60"/>
    <w:rsid w:val="00476113"/>
    <w:rsid w:val="00477F38"/>
    <w:rsid w:val="00485613"/>
    <w:rsid w:val="004C0DEB"/>
    <w:rsid w:val="004E685F"/>
    <w:rsid w:val="004F0726"/>
    <w:rsid w:val="00506EE8"/>
    <w:rsid w:val="00510A39"/>
    <w:rsid w:val="00532E75"/>
    <w:rsid w:val="00542691"/>
    <w:rsid w:val="005C1263"/>
    <w:rsid w:val="00601E93"/>
    <w:rsid w:val="006055BF"/>
    <w:rsid w:val="006369EB"/>
    <w:rsid w:val="00642CCA"/>
    <w:rsid w:val="00674B8D"/>
    <w:rsid w:val="00681072"/>
    <w:rsid w:val="00697040"/>
    <w:rsid w:val="006A3687"/>
    <w:rsid w:val="006C3F9B"/>
    <w:rsid w:val="006D719A"/>
    <w:rsid w:val="006D7CFB"/>
    <w:rsid w:val="006F230A"/>
    <w:rsid w:val="00722AA2"/>
    <w:rsid w:val="00727197"/>
    <w:rsid w:val="00765C41"/>
    <w:rsid w:val="007B32FD"/>
    <w:rsid w:val="00810F80"/>
    <w:rsid w:val="00860B7B"/>
    <w:rsid w:val="00864140"/>
    <w:rsid w:val="0087064F"/>
    <w:rsid w:val="0087776E"/>
    <w:rsid w:val="008C1DD5"/>
    <w:rsid w:val="008D5C5F"/>
    <w:rsid w:val="008F077E"/>
    <w:rsid w:val="00911251"/>
    <w:rsid w:val="009543BB"/>
    <w:rsid w:val="00973DEF"/>
    <w:rsid w:val="009974A1"/>
    <w:rsid w:val="009A7019"/>
    <w:rsid w:val="009B1B3B"/>
    <w:rsid w:val="009B28EF"/>
    <w:rsid w:val="009B5120"/>
    <w:rsid w:val="009B61EF"/>
    <w:rsid w:val="009F0A90"/>
    <w:rsid w:val="009F636F"/>
    <w:rsid w:val="00A07264"/>
    <w:rsid w:val="00A07EAF"/>
    <w:rsid w:val="00A142D5"/>
    <w:rsid w:val="00A154D0"/>
    <w:rsid w:val="00A662B1"/>
    <w:rsid w:val="00A93219"/>
    <w:rsid w:val="00AB0896"/>
    <w:rsid w:val="00AB2A4B"/>
    <w:rsid w:val="00AC7139"/>
    <w:rsid w:val="00AD1E3E"/>
    <w:rsid w:val="00AF1872"/>
    <w:rsid w:val="00B15FE3"/>
    <w:rsid w:val="00B341BE"/>
    <w:rsid w:val="00B62936"/>
    <w:rsid w:val="00BA112E"/>
    <w:rsid w:val="00BC1C15"/>
    <w:rsid w:val="00BC4659"/>
    <w:rsid w:val="00BC5102"/>
    <w:rsid w:val="00C24D6A"/>
    <w:rsid w:val="00C269FE"/>
    <w:rsid w:val="00C419D9"/>
    <w:rsid w:val="00C55DEC"/>
    <w:rsid w:val="00C76E76"/>
    <w:rsid w:val="00C819FF"/>
    <w:rsid w:val="00C81F7A"/>
    <w:rsid w:val="00CB28A5"/>
    <w:rsid w:val="00D02821"/>
    <w:rsid w:val="00D13211"/>
    <w:rsid w:val="00D14B13"/>
    <w:rsid w:val="00D22E6C"/>
    <w:rsid w:val="00D27FE0"/>
    <w:rsid w:val="00D64712"/>
    <w:rsid w:val="00D774BC"/>
    <w:rsid w:val="00DA1F9A"/>
    <w:rsid w:val="00DC1A82"/>
    <w:rsid w:val="00E40DD9"/>
    <w:rsid w:val="00E5766B"/>
    <w:rsid w:val="00E844A4"/>
    <w:rsid w:val="00E85122"/>
    <w:rsid w:val="00EC0FA5"/>
    <w:rsid w:val="00EC2059"/>
    <w:rsid w:val="00F202D9"/>
    <w:rsid w:val="00F23AFF"/>
    <w:rsid w:val="00F505BE"/>
    <w:rsid w:val="00F5318D"/>
    <w:rsid w:val="00F60B65"/>
    <w:rsid w:val="00F6482F"/>
    <w:rsid w:val="00F74660"/>
    <w:rsid w:val="00F76F30"/>
    <w:rsid w:val="00F8518D"/>
    <w:rsid w:val="00F9304C"/>
    <w:rsid w:val="00FA52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7FCFB"/>
  <w15:docId w15:val="{0FFCE13E-01A8-4898-8EB5-D7E38A48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link w:val="En-tte"/>
    <w:rsid w:val="00AF1872"/>
  </w:style>
  <w:style w:type="character" w:styleId="lev">
    <w:name w:val="Strong"/>
    <w:uiPriority w:val="22"/>
    <w:qFormat/>
    <w:rsid w:val="00AF1872"/>
    <w:rPr>
      <w:b/>
      <w:bCs/>
    </w:rPr>
  </w:style>
  <w:style w:type="character" w:customStyle="1" w:styleId="CorpsdetexteCar">
    <w:name w:val="Corps de texte Car"/>
    <w:link w:val="Corpsdetexte"/>
    <w:rsid w:val="001E3F23"/>
    <w:rPr>
      <w:sz w:val="24"/>
    </w:rPr>
  </w:style>
  <w:style w:type="character" w:customStyle="1" w:styleId="PieddepageCar">
    <w:name w:val="Pied de page Car"/>
    <w:link w:val="Pieddepage"/>
    <w:uiPriority w:val="99"/>
    <w:rsid w:val="003C5EED"/>
  </w:style>
  <w:style w:type="paragraph" w:styleId="Paragraphedeliste">
    <w:name w:val="List Paragraph"/>
    <w:basedOn w:val="Normal"/>
    <w:uiPriority w:val="34"/>
    <w:qFormat/>
    <w:rsid w:val="00C419D9"/>
    <w:pPr>
      <w:spacing w:after="200" w:line="276" w:lineRule="auto"/>
      <w:ind w:left="720"/>
      <w:contextualSpacing/>
    </w:pPr>
    <w:rPr>
      <w:rFonts w:ascii="Calibri" w:eastAsia="Calibri" w:hAnsi="Calibri"/>
      <w:sz w:val="22"/>
      <w:szCs w:val="22"/>
      <w:lang w:eastAsia="en-US"/>
    </w:rPr>
  </w:style>
  <w:style w:type="paragraph" w:customStyle="1" w:styleId="texte0">
    <w:name w:val="texte"/>
    <w:basedOn w:val="Normal"/>
    <w:rsid w:val="006C3F9B"/>
    <w:pPr>
      <w:spacing w:before="100" w:beforeAutospacing="1" w:after="100" w:afterAutospacing="1"/>
      <w:ind w:left="567" w:right="284"/>
      <w:jc w:val="both"/>
    </w:pPr>
    <w:rPr>
      <w:rFonts w:ascii="Arial" w:eastAsia="Arial Unicode MS"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51">
      <w:bodyDiv w:val="1"/>
      <w:marLeft w:val="0"/>
      <w:marRight w:val="0"/>
      <w:marTop w:val="0"/>
      <w:marBottom w:val="0"/>
      <w:divBdr>
        <w:top w:val="none" w:sz="0" w:space="0" w:color="auto"/>
        <w:left w:val="none" w:sz="0" w:space="0" w:color="auto"/>
        <w:bottom w:val="none" w:sz="0" w:space="0" w:color="auto"/>
        <w:right w:val="none" w:sz="0" w:space="0" w:color="auto"/>
      </w:divBdr>
    </w:div>
    <w:div w:id="422074805">
      <w:bodyDiv w:val="1"/>
      <w:marLeft w:val="0"/>
      <w:marRight w:val="0"/>
      <w:marTop w:val="0"/>
      <w:marBottom w:val="0"/>
      <w:divBdr>
        <w:top w:val="none" w:sz="0" w:space="0" w:color="auto"/>
        <w:left w:val="none" w:sz="0" w:space="0" w:color="auto"/>
        <w:bottom w:val="none" w:sz="0" w:space="0" w:color="auto"/>
        <w:right w:val="none" w:sz="0" w:space="0" w:color="auto"/>
      </w:divBdr>
    </w:div>
    <w:div w:id="670371783">
      <w:bodyDiv w:val="1"/>
      <w:marLeft w:val="0"/>
      <w:marRight w:val="0"/>
      <w:marTop w:val="0"/>
      <w:marBottom w:val="0"/>
      <w:divBdr>
        <w:top w:val="none" w:sz="0" w:space="0" w:color="auto"/>
        <w:left w:val="none" w:sz="0" w:space="0" w:color="auto"/>
        <w:bottom w:val="none" w:sz="0" w:space="0" w:color="auto"/>
        <w:right w:val="none" w:sz="0" w:space="0" w:color="auto"/>
      </w:divBdr>
    </w:div>
    <w:div w:id="868450001">
      <w:bodyDiv w:val="1"/>
      <w:marLeft w:val="0"/>
      <w:marRight w:val="0"/>
      <w:marTop w:val="0"/>
      <w:marBottom w:val="0"/>
      <w:divBdr>
        <w:top w:val="none" w:sz="0" w:space="0" w:color="auto"/>
        <w:left w:val="none" w:sz="0" w:space="0" w:color="auto"/>
        <w:bottom w:val="none" w:sz="0" w:space="0" w:color="auto"/>
        <w:right w:val="none" w:sz="0" w:space="0" w:color="auto"/>
      </w:divBdr>
    </w:div>
    <w:div w:id="969703204">
      <w:bodyDiv w:val="1"/>
      <w:marLeft w:val="0"/>
      <w:marRight w:val="0"/>
      <w:marTop w:val="0"/>
      <w:marBottom w:val="0"/>
      <w:divBdr>
        <w:top w:val="none" w:sz="0" w:space="0" w:color="auto"/>
        <w:left w:val="none" w:sz="0" w:space="0" w:color="auto"/>
        <w:bottom w:val="none" w:sz="0" w:space="0" w:color="auto"/>
        <w:right w:val="none" w:sz="0" w:space="0" w:color="auto"/>
      </w:divBdr>
    </w:div>
    <w:div w:id="988483261">
      <w:bodyDiv w:val="1"/>
      <w:marLeft w:val="0"/>
      <w:marRight w:val="0"/>
      <w:marTop w:val="0"/>
      <w:marBottom w:val="0"/>
      <w:divBdr>
        <w:top w:val="none" w:sz="0" w:space="0" w:color="auto"/>
        <w:left w:val="none" w:sz="0" w:space="0" w:color="auto"/>
        <w:bottom w:val="none" w:sz="0" w:space="0" w:color="auto"/>
        <w:right w:val="none" w:sz="0" w:space="0" w:color="auto"/>
      </w:divBdr>
    </w:div>
    <w:div w:id="1104957226">
      <w:bodyDiv w:val="1"/>
      <w:marLeft w:val="0"/>
      <w:marRight w:val="0"/>
      <w:marTop w:val="0"/>
      <w:marBottom w:val="0"/>
      <w:divBdr>
        <w:top w:val="none" w:sz="0" w:space="0" w:color="auto"/>
        <w:left w:val="none" w:sz="0" w:space="0" w:color="auto"/>
        <w:bottom w:val="none" w:sz="0" w:space="0" w:color="auto"/>
        <w:right w:val="none" w:sz="0" w:space="0" w:color="auto"/>
      </w:divBdr>
    </w:div>
    <w:div w:id="1151142981">
      <w:bodyDiv w:val="1"/>
      <w:marLeft w:val="0"/>
      <w:marRight w:val="0"/>
      <w:marTop w:val="0"/>
      <w:marBottom w:val="0"/>
      <w:divBdr>
        <w:top w:val="none" w:sz="0" w:space="0" w:color="auto"/>
        <w:left w:val="none" w:sz="0" w:space="0" w:color="auto"/>
        <w:bottom w:val="none" w:sz="0" w:space="0" w:color="auto"/>
        <w:right w:val="none" w:sz="0" w:space="0" w:color="auto"/>
      </w:divBdr>
    </w:div>
    <w:div w:id="1955093626">
      <w:bodyDiv w:val="1"/>
      <w:marLeft w:val="0"/>
      <w:marRight w:val="0"/>
      <w:marTop w:val="0"/>
      <w:marBottom w:val="0"/>
      <w:divBdr>
        <w:top w:val="none" w:sz="0" w:space="0" w:color="auto"/>
        <w:left w:val="none" w:sz="0" w:space="0" w:color="auto"/>
        <w:bottom w:val="none" w:sz="0" w:space="0" w:color="auto"/>
        <w:right w:val="none" w:sz="0" w:space="0" w:color="auto"/>
      </w:divBdr>
    </w:div>
    <w:div w:id="21410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30325-9EF9-4D14-832E-6DBE31D5E354}">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E7250E04-C738-48F7-9445-3B2C064DC556}"/>
</file>

<file path=customXml/itemProps3.xml><?xml version="1.0" encoding="utf-8"?>
<ds:datastoreItem xmlns:ds="http://schemas.openxmlformats.org/officeDocument/2006/customXml" ds:itemID="{A4236290-8F82-4049-A11B-C3662C864E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1448</Words>
  <Characters>8065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Aurélien BLANCHARD</cp:lastModifiedBy>
  <cp:revision>15</cp:revision>
  <cp:lastPrinted>2012-04-18T08:51:00Z</cp:lastPrinted>
  <dcterms:created xsi:type="dcterms:W3CDTF">2022-06-20T14:42:00Z</dcterms:created>
  <dcterms:modified xsi:type="dcterms:W3CDTF">2023-09-19T10:02:00Z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89200</vt:r8>
  </property>
  <property fmtid="{D5CDD505-2E9C-101B-9397-08002B2CF9AE}" pid="4" name="MediaServiceImageTags">
    <vt:lpwstr/>
  </property>
</Properties>
</file>